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экспертно-аналитического мероприятия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87B5F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бюджетной отчетн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ости инспекции Тульской области </w:t>
      </w:r>
      <w:r w:rsidR="004C2E1D">
        <w:rPr>
          <w:rFonts w:ascii="Times New Roman" w:eastAsia="Calibri" w:hAnsi="Times New Roman" w:cs="Times New Roman"/>
          <w:b/>
          <w:sz w:val="28"/>
          <w:szCs w:val="28"/>
        </w:rPr>
        <w:t xml:space="preserve">по государственному архитектурно-строительному надзору </w:t>
      </w:r>
      <w:r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1C6E65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7B5F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686F18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53C2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171" w:rsidRPr="003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счетной палаты Тульской области на 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период с 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экспертно-аналитическое мероприятие «</w:t>
      </w:r>
      <w:r w:rsidR="00653C2A" w:rsidRPr="00653C2A">
        <w:rPr>
          <w:rFonts w:ascii="Times New Roman" w:eastAsia="Calibri" w:hAnsi="Times New Roman" w:cs="Times New Roman"/>
          <w:sz w:val="28"/>
          <w:szCs w:val="28"/>
        </w:rPr>
        <w:t>Внешняя проверка бюджетной отчетности инспекции Тульской области по государственному архитектурно-строительному надзору за 2023 год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ГАБС)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18" w:rsidRPr="001B4AA6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проведения экспертно-аналитического мероприятия: </w:t>
      </w:r>
    </w:p>
    <w:p w:rsidR="00686F18" w:rsidRPr="00E07B31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соответствия годовой бюджетной отчетности ГАБС требованиям Бюджетного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Инструкции № 191н</w:t>
      </w: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экспертно-аналитического мероприятия: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3C2A"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="00653C2A" w:rsidRPr="00653C2A">
        <w:rPr>
          <w:rFonts w:ascii="Times New Roman" w:eastAsia="Calibri" w:hAnsi="Times New Roman" w:cs="Times New Roman"/>
          <w:sz w:val="28"/>
          <w:szCs w:val="28"/>
        </w:rPr>
        <w:t xml:space="preserve"> Тульской области по государственному архитектурно-строительному надзору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Анализируемый период: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экспертно-аналитического мероприятия установлено:</w:t>
      </w:r>
    </w:p>
    <w:p w:rsidR="00D04171" w:rsidRDefault="00415272" w:rsidP="00D04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5272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отчетность </w:t>
      </w:r>
      <w:r w:rsidR="00653C2A" w:rsidRPr="00653C2A">
        <w:rPr>
          <w:rFonts w:ascii="Times New Roman" w:eastAsia="Calibri" w:hAnsi="Times New Roman" w:cs="Times New Roman"/>
          <w:sz w:val="28"/>
          <w:szCs w:val="28"/>
        </w:rPr>
        <w:t>инспекции Тульской области по государственному архитектурно-строительному надзору</w:t>
      </w:r>
      <w:r w:rsidRPr="00415272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требованиям Бюджетного кодекса РФ и иным нормативным правовым актам по составу, содержанию и срокам ее предоставления.</w:t>
      </w:r>
    </w:p>
    <w:p w:rsidR="00F7084B" w:rsidRDefault="00F7084B" w:rsidP="00F7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недостатки при отражении информации </w:t>
      </w:r>
      <w:r w:rsid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части Пояснительной записки (ф. 0503160).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результатам экспертно-аналитического мероприятия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в </w:t>
      </w:r>
      <w:r w:rsidR="0041374D">
        <w:rPr>
          <w:rFonts w:ascii="Times New Roman" w:eastAsia="Calibri" w:hAnsi="Times New Roman" w:cs="Times New Roman"/>
          <w:sz w:val="28"/>
          <w:szCs w:val="28"/>
        </w:rPr>
        <w:t>инспекцию</w:t>
      </w:r>
      <w:r w:rsidR="0041374D" w:rsidRPr="0041374D">
        <w:rPr>
          <w:rFonts w:ascii="Times New Roman" w:eastAsia="Calibri" w:hAnsi="Times New Roman" w:cs="Times New Roman"/>
          <w:sz w:val="28"/>
          <w:szCs w:val="28"/>
        </w:rPr>
        <w:t xml:space="preserve"> Тульской области по государственному архитектурно-строительному надзору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Аудитор 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Т.А. Сергеева</w:t>
      </w:r>
      <w:r w:rsidR="00C24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8.05.2024</w:t>
      </w:r>
      <w:bookmarkStart w:id="0" w:name="_GoBack"/>
      <w:bookmarkEnd w:id="0"/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313229" w:rsidRDefault="00313229"/>
    <w:sectPr w:rsidR="003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1"/>
    <w:rsid w:val="00057B9F"/>
    <w:rsid w:val="000744D2"/>
    <w:rsid w:val="001C6E65"/>
    <w:rsid w:val="00313229"/>
    <w:rsid w:val="00396893"/>
    <w:rsid w:val="0041374D"/>
    <w:rsid w:val="00415272"/>
    <w:rsid w:val="004972F1"/>
    <w:rsid w:val="004C2E1D"/>
    <w:rsid w:val="00592BBE"/>
    <w:rsid w:val="00653C2A"/>
    <w:rsid w:val="00686F18"/>
    <w:rsid w:val="007253C4"/>
    <w:rsid w:val="007D17C1"/>
    <w:rsid w:val="00905976"/>
    <w:rsid w:val="00AD4461"/>
    <w:rsid w:val="00AD738A"/>
    <w:rsid w:val="00AF231E"/>
    <w:rsid w:val="00C20D42"/>
    <w:rsid w:val="00C240E3"/>
    <w:rsid w:val="00D04171"/>
    <w:rsid w:val="00D23790"/>
    <w:rsid w:val="00F07124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3806-7FFE-4B20-9BFC-D5993B2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1BB0-CDD7-4055-AF67-BDD36D7F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Светлана Алексеевна</dc:creator>
  <cp:keywords/>
  <dc:description/>
  <cp:lastModifiedBy>Кузнецова Ольга Николаевна</cp:lastModifiedBy>
  <cp:revision>4</cp:revision>
  <dcterms:created xsi:type="dcterms:W3CDTF">2024-05-06T08:58:00Z</dcterms:created>
  <dcterms:modified xsi:type="dcterms:W3CDTF">2024-05-13T08:40:00Z</dcterms:modified>
</cp:coreProperties>
</file>