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DC" w:rsidRPr="00047004" w:rsidRDefault="00D47696" w:rsidP="009E4EEF">
      <w:pPr>
        <w:pStyle w:val="a3"/>
        <w:rPr>
          <w:b/>
          <w:szCs w:val="28"/>
          <w:lang w:eastAsia="en-US"/>
        </w:rPr>
      </w:pPr>
      <w:r w:rsidRPr="00047004">
        <w:rPr>
          <w:b/>
        </w:rPr>
        <w:t>Информация</w:t>
      </w:r>
      <w:r w:rsidR="009E4EEF" w:rsidRPr="00047004">
        <w:rPr>
          <w:b/>
        </w:rPr>
        <w:t xml:space="preserve"> </w:t>
      </w:r>
      <w:r w:rsidR="003C58DC" w:rsidRPr="00047004">
        <w:rPr>
          <w:b/>
          <w:szCs w:val="28"/>
          <w:lang w:eastAsia="en-US"/>
        </w:rPr>
        <w:t>о результатах экспертно-аналитического мероприятия</w:t>
      </w:r>
    </w:p>
    <w:p w:rsidR="003C58DC" w:rsidRPr="00047004" w:rsidRDefault="003C58DC" w:rsidP="005D4337">
      <w:pPr>
        <w:jc w:val="center"/>
        <w:rPr>
          <w:b/>
          <w:sz w:val="28"/>
        </w:rPr>
      </w:pPr>
      <w:r w:rsidRPr="00047004">
        <w:rPr>
          <w:b/>
          <w:sz w:val="28"/>
        </w:rPr>
        <w:t>«Подготовка заключения по отчету об исполнении</w:t>
      </w:r>
    </w:p>
    <w:p w:rsidR="003C58DC" w:rsidRPr="00047004" w:rsidRDefault="003C58DC" w:rsidP="005D4337">
      <w:pPr>
        <w:jc w:val="center"/>
        <w:rPr>
          <w:b/>
          <w:sz w:val="28"/>
        </w:rPr>
      </w:pPr>
      <w:r w:rsidRPr="00047004">
        <w:rPr>
          <w:b/>
          <w:sz w:val="28"/>
        </w:rPr>
        <w:t xml:space="preserve">бюджета Тульской области за </w:t>
      </w:r>
      <w:r w:rsidR="007766B7">
        <w:rPr>
          <w:b/>
          <w:sz w:val="28"/>
        </w:rPr>
        <w:t>девять месяцев</w:t>
      </w:r>
      <w:r w:rsidR="007766B7" w:rsidRPr="003C58DC">
        <w:rPr>
          <w:b/>
          <w:sz w:val="28"/>
        </w:rPr>
        <w:t xml:space="preserve"> </w:t>
      </w:r>
      <w:r w:rsidR="009200E1">
        <w:rPr>
          <w:b/>
          <w:sz w:val="28"/>
        </w:rPr>
        <w:t>2024</w:t>
      </w:r>
      <w:r w:rsidRPr="00047004">
        <w:rPr>
          <w:b/>
          <w:sz w:val="28"/>
        </w:rPr>
        <w:t xml:space="preserve"> года»</w:t>
      </w:r>
    </w:p>
    <w:p w:rsidR="00C046C2" w:rsidRPr="00047004" w:rsidRDefault="003C58DC" w:rsidP="00A4372C">
      <w:pPr>
        <w:spacing w:before="36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47004">
        <w:rPr>
          <w:sz w:val="28"/>
          <w:szCs w:val="28"/>
          <w:lang w:eastAsia="en-US"/>
        </w:rPr>
        <w:t xml:space="preserve">Экспертно-аналитическое мероприятие проведено в </w:t>
      </w:r>
      <w:r w:rsidR="00D47696" w:rsidRPr="00047004">
        <w:rPr>
          <w:color w:val="000000" w:themeColor="text1"/>
          <w:sz w:val="28"/>
          <w:szCs w:val="28"/>
        </w:rPr>
        <w:t>с</w:t>
      </w:r>
      <w:r w:rsidR="001C6EDB" w:rsidRPr="00047004">
        <w:rPr>
          <w:color w:val="000000" w:themeColor="text1"/>
          <w:sz w:val="28"/>
          <w:szCs w:val="28"/>
        </w:rPr>
        <w:t>оответствии с</w:t>
      </w:r>
      <w:r w:rsidR="00D47696" w:rsidRPr="00047004">
        <w:rPr>
          <w:color w:val="000000" w:themeColor="text1"/>
          <w:sz w:val="28"/>
          <w:szCs w:val="28"/>
        </w:rPr>
        <w:t xml:space="preserve"> пунктом 1.2.</w:t>
      </w:r>
      <w:r w:rsidR="007766B7">
        <w:rPr>
          <w:color w:val="000000" w:themeColor="text1"/>
          <w:sz w:val="28"/>
          <w:szCs w:val="28"/>
        </w:rPr>
        <w:t>5</w:t>
      </w:r>
      <w:r w:rsidR="00FB5540" w:rsidRPr="00047004">
        <w:rPr>
          <w:color w:val="000000" w:themeColor="text1"/>
          <w:sz w:val="28"/>
          <w:szCs w:val="28"/>
        </w:rPr>
        <w:t xml:space="preserve"> п</w:t>
      </w:r>
      <w:r w:rsidR="00D47696" w:rsidRPr="00047004">
        <w:rPr>
          <w:color w:val="000000" w:themeColor="text1"/>
          <w:sz w:val="28"/>
          <w:szCs w:val="28"/>
        </w:rPr>
        <w:t xml:space="preserve">лана работы счетной палаты Тульской области на </w:t>
      </w:r>
      <w:r w:rsidR="009200E1">
        <w:rPr>
          <w:color w:val="000000" w:themeColor="text1"/>
          <w:sz w:val="28"/>
          <w:szCs w:val="28"/>
        </w:rPr>
        <w:t>2024</w:t>
      </w:r>
      <w:r w:rsidR="00D47696" w:rsidRPr="00047004">
        <w:rPr>
          <w:color w:val="000000" w:themeColor="text1"/>
          <w:sz w:val="28"/>
          <w:szCs w:val="28"/>
        </w:rPr>
        <w:t xml:space="preserve"> год</w:t>
      </w:r>
      <w:r w:rsidRPr="00047004">
        <w:rPr>
          <w:color w:val="000000" w:themeColor="text1"/>
          <w:sz w:val="28"/>
          <w:szCs w:val="28"/>
        </w:rPr>
        <w:t>.</w:t>
      </w:r>
    </w:p>
    <w:p w:rsidR="00D47696" w:rsidRPr="007766B7" w:rsidRDefault="009C3F9A" w:rsidP="00A4372C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7766B7">
        <w:rPr>
          <w:color w:val="000000" w:themeColor="text1"/>
          <w:spacing w:val="-4"/>
          <w:sz w:val="28"/>
          <w:szCs w:val="28"/>
        </w:rPr>
        <w:t xml:space="preserve">Отчет об исполнении бюджета области </w:t>
      </w:r>
      <w:r w:rsidRPr="007766B7">
        <w:rPr>
          <w:color w:val="000000" w:themeColor="text1"/>
          <w:sz w:val="28"/>
          <w:szCs w:val="28"/>
        </w:rPr>
        <w:t xml:space="preserve">за </w:t>
      </w:r>
      <w:r w:rsidR="007766B7" w:rsidRPr="007766B7">
        <w:rPr>
          <w:sz w:val="28"/>
          <w:szCs w:val="28"/>
        </w:rPr>
        <w:t>девять месяцев</w:t>
      </w:r>
      <w:r w:rsidR="00E359E7" w:rsidRPr="007766B7">
        <w:rPr>
          <w:sz w:val="28"/>
          <w:szCs w:val="28"/>
        </w:rPr>
        <w:t xml:space="preserve"> </w:t>
      </w:r>
      <w:r w:rsidR="009200E1">
        <w:rPr>
          <w:sz w:val="28"/>
          <w:szCs w:val="28"/>
        </w:rPr>
        <w:t>2024</w:t>
      </w:r>
      <w:r w:rsidR="00E359E7" w:rsidRPr="007766B7">
        <w:rPr>
          <w:sz w:val="28"/>
          <w:szCs w:val="28"/>
        </w:rPr>
        <w:t xml:space="preserve"> года</w:t>
      </w:r>
      <w:r w:rsidR="00FF5628" w:rsidRPr="007766B7">
        <w:rPr>
          <w:sz w:val="28"/>
          <w:szCs w:val="28"/>
        </w:rPr>
        <w:t xml:space="preserve"> (далее – о</w:t>
      </w:r>
      <w:r w:rsidR="001C6EDB" w:rsidRPr="007766B7">
        <w:rPr>
          <w:sz w:val="28"/>
          <w:szCs w:val="28"/>
        </w:rPr>
        <w:t>тчет)</w:t>
      </w:r>
      <w:r w:rsidR="00E359E7" w:rsidRPr="007766B7">
        <w:rPr>
          <w:color w:val="000000" w:themeColor="text1"/>
          <w:spacing w:val="-4"/>
          <w:sz w:val="28"/>
          <w:szCs w:val="28"/>
        </w:rPr>
        <w:t xml:space="preserve"> </w:t>
      </w:r>
      <w:r w:rsidR="0031649D" w:rsidRPr="007766B7">
        <w:rPr>
          <w:color w:val="000000" w:themeColor="text1"/>
          <w:spacing w:val="-4"/>
          <w:sz w:val="28"/>
          <w:szCs w:val="28"/>
        </w:rPr>
        <w:t>представлен П</w:t>
      </w:r>
      <w:r w:rsidRPr="007766B7">
        <w:rPr>
          <w:color w:val="000000" w:themeColor="text1"/>
          <w:spacing w:val="-4"/>
          <w:sz w:val="28"/>
          <w:szCs w:val="28"/>
        </w:rPr>
        <w:t xml:space="preserve">равительством Тульской области </w:t>
      </w:r>
      <w:r w:rsidR="00816537" w:rsidRPr="007766B7">
        <w:rPr>
          <w:color w:val="000000" w:themeColor="text1"/>
          <w:spacing w:val="-4"/>
          <w:sz w:val="28"/>
          <w:szCs w:val="28"/>
        </w:rPr>
        <w:t xml:space="preserve">в счетную палату </w:t>
      </w:r>
      <w:r w:rsidRPr="007766B7">
        <w:rPr>
          <w:spacing w:val="-4"/>
          <w:sz w:val="28"/>
          <w:szCs w:val="28"/>
        </w:rPr>
        <w:t xml:space="preserve">с соблюдением срока, установленного статьей 29 Закона Тульской области «О бюджетном процессе в Тульской области». </w:t>
      </w:r>
    </w:p>
    <w:p w:rsidR="00CB0D77" w:rsidRPr="009200E1" w:rsidRDefault="00FF5628" w:rsidP="00A4372C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  <w:highlight w:val="yellow"/>
        </w:rPr>
      </w:pPr>
      <w:r w:rsidRPr="009200E1">
        <w:rPr>
          <w:sz w:val="28"/>
          <w:szCs w:val="28"/>
        </w:rPr>
        <w:t xml:space="preserve">Согласно </w:t>
      </w:r>
      <w:r w:rsidR="00FB5540" w:rsidRPr="009200E1">
        <w:rPr>
          <w:sz w:val="28"/>
          <w:szCs w:val="28"/>
        </w:rPr>
        <w:t>отчету,</w:t>
      </w:r>
      <w:r w:rsidR="00D85156" w:rsidRPr="009200E1">
        <w:rPr>
          <w:sz w:val="28"/>
          <w:szCs w:val="28"/>
        </w:rPr>
        <w:t xml:space="preserve"> </w:t>
      </w:r>
      <w:r w:rsidR="003C58DC" w:rsidRPr="009200E1">
        <w:rPr>
          <w:sz w:val="28"/>
          <w:szCs w:val="28"/>
        </w:rPr>
        <w:t xml:space="preserve">в </w:t>
      </w:r>
      <w:r w:rsidR="00D85156" w:rsidRPr="009200E1">
        <w:rPr>
          <w:sz w:val="28"/>
          <w:szCs w:val="28"/>
        </w:rPr>
        <w:t>бюджет области</w:t>
      </w:r>
      <w:r w:rsidR="007766B7" w:rsidRPr="009200E1">
        <w:rPr>
          <w:sz w:val="28"/>
          <w:szCs w:val="28"/>
        </w:rPr>
        <w:t xml:space="preserve"> за девять месяцев</w:t>
      </w:r>
      <w:r w:rsidR="00E359E7" w:rsidRPr="009200E1">
        <w:rPr>
          <w:sz w:val="28"/>
          <w:szCs w:val="28"/>
        </w:rPr>
        <w:t xml:space="preserve"> </w:t>
      </w:r>
      <w:r w:rsidR="009200E1" w:rsidRPr="009200E1">
        <w:rPr>
          <w:sz w:val="28"/>
          <w:szCs w:val="28"/>
        </w:rPr>
        <w:t>2024</w:t>
      </w:r>
      <w:r w:rsidR="00E359E7" w:rsidRPr="009200E1">
        <w:rPr>
          <w:sz w:val="28"/>
          <w:szCs w:val="28"/>
        </w:rPr>
        <w:t xml:space="preserve"> года </w:t>
      </w:r>
      <w:r w:rsidR="003C58DC" w:rsidRPr="009200E1">
        <w:rPr>
          <w:sz w:val="28"/>
          <w:szCs w:val="28"/>
        </w:rPr>
        <w:t>поступило</w:t>
      </w:r>
      <w:r w:rsidR="00E359E7" w:rsidRPr="009200E1">
        <w:rPr>
          <w:sz w:val="28"/>
          <w:szCs w:val="28"/>
        </w:rPr>
        <w:t xml:space="preserve"> доход</w:t>
      </w:r>
      <w:r w:rsidR="003C58DC" w:rsidRPr="009200E1">
        <w:rPr>
          <w:sz w:val="28"/>
          <w:szCs w:val="28"/>
        </w:rPr>
        <w:t>ов</w:t>
      </w:r>
      <w:r w:rsidR="00E359E7" w:rsidRPr="009200E1">
        <w:rPr>
          <w:sz w:val="28"/>
          <w:szCs w:val="28"/>
        </w:rPr>
        <w:t xml:space="preserve"> </w:t>
      </w:r>
      <w:r w:rsidR="003C58DC" w:rsidRPr="009200E1">
        <w:rPr>
          <w:sz w:val="28"/>
          <w:szCs w:val="28"/>
        </w:rPr>
        <w:t>на</w:t>
      </w:r>
      <w:r w:rsidR="00E359E7" w:rsidRPr="009200E1">
        <w:rPr>
          <w:sz w:val="28"/>
          <w:szCs w:val="28"/>
        </w:rPr>
        <w:t xml:space="preserve"> сумм</w:t>
      </w:r>
      <w:r w:rsidR="003C58DC" w:rsidRPr="009200E1">
        <w:rPr>
          <w:sz w:val="28"/>
          <w:szCs w:val="28"/>
        </w:rPr>
        <w:t>у</w:t>
      </w:r>
      <w:r w:rsidR="00E359E7" w:rsidRPr="009200E1">
        <w:rPr>
          <w:sz w:val="28"/>
          <w:szCs w:val="28"/>
        </w:rPr>
        <w:t xml:space="preserve"> </w:t>
      </w:r>
      <w:r w:rsidR="009200E1" w:rsidRPr="009200E1">
        <w:rPr>
          <w:sz w:val="28"/>
          <w:szCs w:val="28"/>
        </w:rPr>
        <w:t xml:space="preserve">102 579,4 </w:t>
      </w:r>
      <w:r w:rsidR="003C58DC" w:rsidRPr="009200E1">
        <w:rPr>
          <w:sz w:val="28"/>
          <w:szCs w:val="28"/>
        </w:rPr>
        <w:t>млн</w:t>
      </w:r>
      <w:r w:rsidR="00E359E7" w:rsidRPr="009200E1">
        <w:rPr>
          <w:sz w:val="28"/>
          <w:szCs w:val="28"/>
        </w:rPr>
        <w:t>. рублей</w:t>
      </w:r>
      <w:r w:rsidR="00CB0D77" w:rsidRPr="009200E1">
        <w:rPr>
          <w:sz w:val="28"/>
          <w:szCs w:val="28"/>
        </w:rPr>
        <w:t xml:space="preserve">, что составило </w:t>
      </w:r>
      <w:r w:rsidR="009200E1" w:rsidRPr="009200E1">
        <w:rPr>
          <w:sz w:val="28"/>
          <w:szCs w:val="28"/>
        </w:rPr>
        <w:t>76,3</w:t>
      </w:r>
      <w:r w:rsidR="00E359E7" w:rsidRPr="009200E1">
        <w:rPr>
          <w:sz w:val="28"/>
          <w:szCs w:val="28"/>
        </w:rPr>
        <w:t xml:space="preserve">% </w:t>
      </w:r>
      <w:r w:rsidR="00861BBA" w:rsidRPr="009200E1">
        <w:rPr>
          <w:sz w:val="28"/>
          <w:szCs w:val="28"/>
        </w:rPr>
        <w:t>от законодательно утвержденного</w:t>
      </w:r>
      <w:r w:rsidR="003C58DC" w:rsidRPr="009200E1">
        <w:rPr>
          <w:sz w:val="28"/>
          <w:szCs w:val="28"/>
        </w:rPr>
        <w:t xml:space="preserve"> </w:t>
      </w:r>
      <w:r w:rsidR="00E359E7" w:rsidRPr="009200E1">
        <w:rPr>
          <w:sz w:val="28"/>
          <w:szCs w:val="28"/>
        </w:rPr>
        <w:t>объем</w:t>
      </w:r>
      <w:r w:rsidR="00861BBA" w:rsidRPr="009200E1">
        <w:rPr>
          <w:sz w:val="28"/>
          <w:szCs w:val="28"/>
        </w:rPr>
        <w:t>а</w:t>
      </w:r>
      <w:r w:rsidR="003C58DC" w:rsidRPr="009200E1">
        <w:rPr>
          <w:sz w:val="28"/>
          <w:szCs w:val="28"/>
        </w:rPr>
        <w:t xml:space="preserve"> доходов</w:t>
      </w:r>
      <w:r w:rsidR="00CB0D77" w:rsidRPr="009200E1">
        <w:rPr>
          <w:sz w:val="28"/>
          <w:szCs w:val="28"/>
        </w:rPr>
        <w:t xml:space="preserve">. К уровню поступлений </w:t>
      </w:r>
      <w:r w:rsidR="007766B7" w:rsidRPr="009200E1">
        <w:rPr>
          <w:sz w:val="28"/>
          <w:szCs w:val="28"/>
        </w:rPr>
        <w:t>девяти месяцев</w:t>
      </w:r>
      <w:r w:rsidR="00CB0D77" w:rsidRPr="009200E1">
        <w:rPr>
          <w:sz w:val="28"/>
          <w:szCs w:val="28"/>
        </w:rPr>
        <w:t xml:space="preserve"> 20</w:t>
      </w:r>
      <w:r w:rsidR="00C47534" w:rsidRPr="009200E1">
        <w:rPr>
          <w:sz w:val="28"/>
          <w:szCs w:val="28"/>
        </w:rPr>
        <w:t>2</w:t>
      </w:r>
      <w:r w:rsidR="009200E1" w:rsidRPr="009200E1">
        <w:rPr>
          <w:sz w:val="28"/>
          <w:szCs w:val="28"/>
        </w:rPr>
        <w:t>3</w:t>
      </w:r>
      <w:r w:rsidR="00CB0D77" w:rsidRPr="009200E1">
        <w:rPr>
          <w:sz w:val="28"/>
          <w:szCs w:val="28"/>
        </w:rPr>
        <w:t xml:space="preserve"> года объем доходов </w:t>
      </w:r>
      <w:r w:rsidR="00C47534" w:rsidRPr="009200E1">
        <w:rPr>
          <w:sz w:val="28"/>
          <w:szCs w:val="28"/>
        </w:rPr>
        <w:t>увеличи</w:t>
      </w:r>
      <w:r w:rsidR="00CB0D77" w:rsidRPr="009200E1">
        <w:rPr>
          <w:sz w:val="28"/>
          <w:szCs w:val="28"/>
        </w:rPr>
        <w:t xml:space="preserve">лся на </w:t>
      </w:r>
      <w:r w:rsidR="009200E1" w:rsidRPr="009200E1">
        <w:rPr>
          <w:kern w:val="28"/>
          <w:sz w:val="28"/>
          <w:szCs w:val="28"/>
        </w:rPr>
        <w:t xml:space="preserve">11 398,9 </w:t>
      </w:r>
      <w:r w:rsidR="00CB0D77" w:rsidRPr="009200E1">
        <w:rPr>
          <w:sz w:val="28"/>
          <w:szCs w:val="28"/>
        </w:rPr>
        <w:t xml:space="preserve">млн. рублей (на </w:t>
      </w:r>
      <w:r w:rsidR="007766B7" w:rsidRPr="009200E1">
        <w:rPr>
          <w:sz w:val="28"/>
          <w:szCs w:val="28"/>
        </w:rPr>
        <w:t>1</w:t>
      </w:r>
      <w:r w:rsidR="009200E1" w:rsidRPr="009200E1">
        <w:rPr>
          <w:sz w:val="28"/>
          <w:szCs w:val="28"/>
        </w:rPr>
        <w:t>2,5</w:t>
      </w:r>
      <w:r w:rsidR="00CB0D77" w:rsidRPr="009200E1">
        <w:rPr>
          <w:sz w:val="28"/>
          <w:szCs w:val="28"/>
        </w:rPr>
        <w:t>%)</w:t>
      </w:r>
      <w:r w:rsidR="00FB5540" w:rsidRPr="009200E1">
        <w:rPr>
          <w:sz w:val="28"/>
          <w:szCs w:val="28"/>
        </w:rPr>
        <w:t>,</w:t>
      </w:r>
      <w:r w:rsidR="00CB0D77" w:rsidRPr="009200E1">
        <w:rPr>
          <w:sz w:val="28"/>
          <w:szCs w:val="28"/>
        </w:rPr>
        <w:t xml:space="preserve"> </w:t>
      </w:r>
      <w:r w:rsidR="00FB5540" w:rsidRPr="009200E1">
        <w:rPr>
          <w:sz w:val="28"/>
          <w:szCs w:val="28"/>
        </w:rPr>
        <w:t>что явилось результатом увеличения поступлений налоговых и неналоговых доходов –</w:t>
      </w:r>
      <w:r w:rsidR="00356678" w:rsidRPr="009200E1">
        <w:rPr>
          <w:sz w:val="28"/>
          <w:szCs w:val="28"/>
        </w:rPr>
        <w:t xml:space="preserve"> </w:t>
      </w:r>
      <w:r w:rsidR="00FB5540" w:rsidRPr="009200E1">
        <w:rPr>
          <w:sz w:val="28"/>
          <w:szCs w:val="28"/>
        </w:rPr>
        <w:t xml:space="preserve">на </w:t>
      </w:r>
      <w:r w:rsidR="009200E1" w:rsidRPr="009200E1">
        <w:rPr>
          <w:sz w:val="28"/>
          <w:szCs w:val="28"/>
        </w:rPr>
        <w:t>12 700,4</w:t>
      </w:r>
      <w:r w:rsidR="00FB5540" w:rsidRPr="009200E1">
        <w:rPr>
          <w:sz w:val="28"/>
          <w:szCs w:val="28"/>
        </w:rPr>
        <w:t xml:space="preserve"> млн. рублей (на </w:t>
      </w:r>
      <w:r w:rsidR="007766B7" w:rsidRPr="009200E1">
        <w:rPr>
          <w:sz w:val="28"/>
          <w:szCs w:val="28"/>
        </w:rPr>
        <w:t>1</w:t>
      </w:r>
      <w:r w:rsidR="009200E1" w:rsidRPr="009200E1">
        <w:rPr>
          <w:sz w:val="28"/>
          <w:szCs w:val="28"/>
        </w:rPr>
        <w:t>6,8</w:t>
      </w:r>
      <w:r w:rsidR="00FB5540" w:rsidRPr="009200E1">
        <w:rPr>
          <w:sz w:val="28"/>
          <w:szCs w:val="28"/>
        </w:rPr>
        <w:t>% больше, чем</w:t>
      </w:r>
      <w:r w:rsidR="007766B7" w:rsidRPr="009200E1">
        <w:rPr>
          <w:sz w:val="28"/>
          <w:szCs w:val="28"/>
        </w:rPr>
        <w:t xml:space="preserve"> за девять месяцев</w:t>
      </w:r>
      <w:r w:rsidR="00FB5540" w:rsidRPr="009200E1">
        <w:rPr>
          <w:sz w:val="28"/>
          <w:szCs w:val="28"/>
        </w:rPr>
        <w:t xml:space="preserve"> 202</w:t>
      </w:r>
      <w:r w:rsidR="009200E1" w:rsidRPr="009200E1">
        <w:rPr>
          <w:sz w:val="28"/>
          <w:szCs w:val="28"/>
        </w:rPr>
        <w:t>3</w:t>
      </w:r>
      <w:r w:rsidR="00FB5540" w:rsidRPr="009200E1">
        <w:rPr>
          <w:sz w:val="28"/>
          <w:szCs w:val="28"/>
        </w:rPr>
        <w:t xml:space="preserve"> года) и у</w:t>
      </w:r>
      <w:r w:rsidR="007766B7" w:rsidRPr="009200E1">
        <w:rPr>
          <w:sz w:val="28"/>
          <w:szCs w:val="28"/>
        </w:rPr>
        <w:t>меньш</w:t>
      </w:r>
      <w:r w:rsidR="00FB5540" w:rsidRPr="009200E1">
        <w:rPr>
          <w:sz w:val="28"/>
          <w:szCs w:val="28"/>
        </w:rPr>
        <w:t xml:space="preserve">ения безвозмездных поступлений – на </w:t>
      </w:r>
      <w:r w:rsidR="009200E1" w:rsidRPr="009200E1">
        <w:rPr>
          <w:sz w:val="28"/>
          <w:szCs w:val="28"/>
        </w:rPr>
        <w:t>1 301,5</w:t>
      </w:r>
      <w:r w:rsidR="00FB5540" w:rsidRPr="009200E1">
        <w:rPr>
          <w:sz w:val="28"/>
          <w:szCs w:val="28"/>
        </w:rPr>
        <w:t xml:space="preserve"> млн. рублей (на </w:t>
      </w:r>
      <w:r w:rsidR="009200E1" w:rsidRPr="009200E1">
        <w:rPr>
          <w:sz w:val="28"/>
          <w:szCs w:val="28"/>
        </w:rPr>
        <w:t>8,</w:t>
      </w:r>
      <w:r w:rsidR="007766B7" w:rsidRPr="009200E1">
        <w:rPr>
          <w:sz w:val="28"/>
          <w:szCs w:val="28"/>
        </w:rPr>
        <w:t>4</w:t>
      </w:r>
      <w:r w:rsidR="00FB5540" w:rsidRPr="009200E1">
        <w:rPr>
          <w:sz w:val="28"/>
          <w:szCs w:val="28"/>
        </w:rPr>
        <w:t>%)</w:t>
      </w:r>
      <w:r w:rsidR="00CB0D77" w:rsidRPr="009200E1">
        <w:rPr>
          <w:sz w:val="28"/>
          <w:szCs w:val="28"/>
        </w:rPr>
        <w:t xml:space="preserve">. </w:t>
      </w:r>
    </w:p>
    <w:p w:rsidR="00A4372C" w:rsidRPr="007D5705" w:rsidRDefault="00861BBA" w:rsidP="00A4372C">
      <w:pPr>
        <w:tabs>
          <w:tab w:val="left" w:pos="993"/>
          <w:tab w:val="left" w:pos="1134"/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 w:rsidRPr="007D5705">
        <w:rPr>
          <w:sz w:val="28"/>
          <w:szCs w:val="28"/>
        </w:rPr>
        <w:t xml:space="preserve">Расходы </w:t>
      </w:r>
      <w:r w:rsidR="003C58DC" w:rsidRPr="007D5705">
        <w:rPr>
          <w:sz w:val="28"/>
          <w:szCs w:val="28"/>
        </w:rPr>
        <w:t>бюджета области</w:t>
      </w:r>
      <w:r w:rsidR="007766B7" w:rsidRPr="007D5705">
        <w:rPr>
          <w:sz w:val="28"/>
          <w:szCs w:val="28"/>
        </w:rPr>
        <w:t xml:space="preserve"> за девять месяцев</w:t>
      </w:r>
      <w:r w:rsidR="003C58DC" w:rsidRPr="007D5705">
        <w:rPr>
          <w:sz w:val="28"/>
          <w:szCs w:val="28"/>
        </w:rPr>
        <w:t xml:space="preserve"> </w:t>
      </w:r>
      <w:r w:rsidR="009200E1" w:rsidRPr="007D5705">
        <w:rPr>
          <w:sz w:val="28"/>
          <w:szCs w:val="28"/>
        </w:rPr>
        <w:t>2024</w:t>
      </w:r>
      <w:r w:rsidR="003C58DC" w:rsidRPr="007D5705">
        <w:rPr>
          <w:sz w:val="28"/>
          <w:szCs w:val="28"/>
        </w:rPr>
        <w:t xml:space="preserve"> года </w:t>
      </w:r>
      <w:r w:rsidRPr="007D5705">
        <w:rPr>
          <w:sz w:val="28"/>
          <w:szCs w:val="28"/>
        </w:rPr>
        <w:t>исполнены в сумме</w:t>
      </w:r>
      <w:r w:rsidR="00E359E7" w:rsidRPr="007D5705">
        <w:rPr>
          <w:sz w:val="28"/>
          <w:szCs w:val="28"/>
        </w:rPr>
        <w:t xml:space="preserve"> </w:t>
      </w:r>
      <w:r w:rsidR="002B7D5C" w:rsidRPr="007D5705">
        <w:rPr>
          <w:sz w:val="28"/>
          <w:szCs w:val="28"/>
        </w:rPr>
        <w:t xml:space="preserve">98 251,7 млн. рублей, или 65,4% </w:t>
      </w:r>
      <w:r w:rsidR="00067F3D" w:rsidRPr="007D5705">
        <w:rPr>
          <w:sz w:val="28"/>
          <w:szCs w:val="28"/>
        </w:rPr>
        <w:t>от</w:t>
      </w:r>
      <w:r w:rsidR="005B72D8" w:rsidRPr="007D5705">
        <w:rPr>
          <w:sz w:val="28"/>
          <w:szCs w:val="28"/>
        </w:rPr>
        <w:t xml:space="preserve"> законодательно утвержденно</w:t>
      </w:r>
      <w:r w:rsidR="00067F3D" w:rsidRPr="007D5705">
        <w:rPr>
          <w:sz w:val="28"/>
          <w:szCs w:val="28"/>
        </w:rPr>
        <w:t>го</w:t>
      </w:r>
      <w:r w:rsidR="005B72D8" w:rsidRPr="007D5705">
        <w:rPr>
          <w:sz w:val="28"/>
          <w:szCs w:val="28"/>
        </w:rPr>
        <w:t xml:space="preserve"> объем</w:t>
      </w:r>
      <w:r w:rsidR="00067F3D" w:rsidRPr="007D5705">
        <w:rPr>
          <w:sz w:val="28"/>
          <w:szCs w:val="28"/>
        </w:rPr>
        <w:t>а</w:t>
      </w:r>
      <w:r w:rsidR="005B72D8" w:rsidRPr="007D5705">
        <w:rPr>
          <w:sz w:val="28"/>
          <w:szCs w:val="28"/>
        </w:rPr>
        <w:t xml:space="preserve"> расходов</w:t>
      </w:r>
      <w:r w:rsidR="00D85156" w:rsidRPr="002B7D5C">
        <w:rPr>
          <w:sz w:val="28"/>
          <w:szCs w:val="28"/>
        </w:rPr>
        <w:t xml:space="preserve">. </w:t>
      </w:r>
      <w:r w:rsidR="00700468" w:rsidRPr="002B7D5C">
        <w:rPr>
          <w:sz w:val="28"/>
          <w:szCs w:val="28"/>
        </w:rPr>
        <w:t xml:space="preserve">Расходы бюджета области за </w:t>
      </w:r>
      <w:r w:rsidR="007766B7" w:rsidRPr="002B7D5C">
        <w:rPr>
          <w:sz w:val="28"/>
          <w:szCs w:val="28"/>
        </w:rPr>
        <w:t>девять месяцев</w:t>
      </w:r>
      <w:r w:rsidR="00700468" w:rsidRPr="002B7D5C">
        <w:rPr>
          <w:sz w:val="28"/>
          <w:szCs w:val="28"/>
        </w:rPr>
        <w:t xml:space="preserve"> </w:t>
      </w:r>
      <w:r w:rsidR="009200E1" w:rsidRPr="002B7D5C">
        <w:rPr>
          <w:sz w:val="28"/>
          <w:szCs w:val="28"/>
        </w:rPr>
        <w:t>2024</w:t>
      </w:r>
      <w:r w:rsidR="00700468" w:rsidRPr="002B7D5C">
        <w:rPr>
          <w:sz w:val="28"/>
          <w:szCs w:val="28"/>
        </w:rPr>
        <w:t xml:space="preserve"> года по сравнению с соответствующим периодом 202</w:t>
      </w:r>
      <w:r w:rsidR="002B7D5C" w:rsidRPr="002B7D5C">
        <w:rPr>
          <w:sz w:val="28"/>
          <w:szCs w:val="28"/>
        </w:rPr>
        <w:t>3</w:t>
      </w:r>
      <w:r w:rsidR="00700468" w:rsidRPr="002B7D5C">
        <w:rPr>
          <w:sz w:val="28"/>
          <w:szCs w:val="28"/>
        </w:rPr>
        <w:t xml:space="preserve"> года увеличились на </w:t>
      </w:r>
      <w:r w:rsidR="002B7D5C" w:rsidRPr="002B7D5C">
        <w:rPr>
          <w:sz w:val="28"/>
          <w:szCs w:val="28"/>
        </w:rPr>
        <w:t>13 007,0</w:t>
      </w:r>
      <w:r w:rsidR="00700468" w:rsidRPr="002B7D5C">
        <w:rPr>
          <w:sz w:val="28"/>
          <w:szCs w:val="28"/>
        </w:rPr>
        <w:t xml:space="preserve"> млн. рублей, или </w:t>
      </w:r>
      <w:r w:rsidR="002B7D5C" w:rsidRPr="002B7D5C">
        <w:rPr>
          <w:sz w:val="28"/>
          <w:szCs w:val="28"/>
        </w:rPr>
        <w:t>15,3</w:t>
      </w:r>
      <w:r w:rsidR="00700468" w:rsidRPr="007D5705">
        <w:rPr>
          <w:sz w:val="28"/>
          <w:szCs w:val="28"/>
        </w:rPr>
        <w:t>%.</w:t>
      </w:r>
      <w:r w:rsidR="007766B7" w:rsidRPr="007D5705">
        <w:rPr>
          <w:sz w:val="28"/>
          <w:szCs w:val="28"/>
        </w:rPr>
        <w:t xml:space="preserve"> За девять месяцев</w:t>
      </w:r>
      <w:r w:rsidR="00CB0D77" w:rsidRPr="007D5705">
        <w:rPr>
          <w:rFonts w:eastAsia="Calibri"/>
          <w:sz w:val="28"/>
          <w:szCs w:val="28"/>
        </w:rPr>
        <w:t xml:space="preserve"> </w:t>
      </w:r>
      <w:r w:rsidR="009200E1" w:rsidRPr="007D5705">
        <w:rPr>
          <w:rFonts w:eastAsia="Calibri"/>
          <w:sz w:val="28"/>
          <w:szCs w:val="28"/>
        </w:rPr>
        <w:t>2024</w:t>
      </w:r>
      <w:r w:rsidR="00CB0D77" w:rsidRPr="007D5705">
        <w:rPr>
          <w:rFonts w:eastAsia="Calibri"/>
          <w:sz w:val="28"/>
          <w:szCs w:val="28"/>
        </w:rPr>
        <w:t xml:space="preserve"> года на реализацию </w:t>
      </w:r>
      <w:r w:rsidR="00700468" w:rsidRPr="007D5705">
        <w:rPr>
          <w:sz w:val="28"/>
          <w:szCs w:val="28"/>
        </w:rPr>
        <w:t>34 гос</w:t>
      </w:r>
      <w:r w:rsidR="00067F3D" w:rsidRPr="007D5705">
        <w:rPr>
          <w:sz w:val="28"/>
          <w:szCs w:val="28"/>
        </w:rPr>
        <w:t xml:space="preserve">ударственных </w:t>
      </w:r>
      <w:r w:rsidR="00700468" w:rsidRPr="007D5705">
        <w:rPr>
          <w:sz w:val="28"/>
          <w:szCs w:val="28"/>
        </w:rPr>
        <w:t xml:space="preserve">программ </w:t>
      </w:r>
      <w:r w:rsidR="00067F3D" w:rsidRPr="007D5705">
        <w:rPr>
          <w:sz w:val="28"/>
          <w:szCs w:val="28"/>
        </w:rPr>
        <w:t xml:space="preserve">Тульской области </w:t>
      </w:r>
      <w:r w:rsidR="00700468" w:rsidRPr="007D5705">
        <w:rPr>
          <w:sz w:val="28"/>
          <w:szCs w:val="28"/>
        </w:rPr>
        <w:t xml:space="preserve">направлено </w:t>
      </w:r>
      <w:r w:rsidR="002B7D5C" w:rsidRPr="007D5705">
        <w:rPr>
          <w:sz w:val="28"/>
          <w:szCs w:val="28"/>
        </w:rPr>
        <w:t xml:space="preserve">86 969,7 </w:t>
      </w:r>
      <w:r w:rsidR="00700468" w:rsidRPr="007D5705">
        <w:rPr>
          <w:sz w:val="28"/>
          <w:szCs w:val="28"/>
        </w:rPr>
        <w:t>млн рублей (</w:t>
      </w:r>
      <w:r w:rsidR="002B7D5C" w:rsidRPr="007D5705">
        <w:rPr>
          <w:sz w:val="28"/>
          <w:szCs w:val="28"/>
        </w:rPr>
        <w:t>66,3</w:t>
      </w:r>
      <w:r w:rsidR="00700468" w:rsidRPr="007D5705">
        <w:rPr>
          <w:sz w:val="28"/>
          <w:szCs w:val="28"/>
        </w:rPr>
        <w:t>% утвержденных плановых назначений в рамках госпрограмм)</w:t>
      </w:r>
      <w:r w:rsidR="00625E39" w:rsidRPr="007D5705">
        <w:rPr>
          <w:spacing w:val="-4"/>
          <w:sz w:val="28"/>
          <w:szCs w:val="28"/>
        </w:rPr>
        <w:t>. Н</w:t>
      </w:r>
      <w:r w:rsidR="00625E39" w:rsidRPr="007D5705">
        <w:rPr>
          <w:sz w:val="28"/>
          <w:szCs w:val="28"/>
        </w:rPr>
        <w:t>а финансирование региональных проектов</w:t>
      </w:r>
      <w:r w:rsidR="00CC3E2D" w:rsidRPr="007D5705">
        <w:rPr>
          <w:sz w:val="28"/>
          <w:szCs w:val="28"/>
        </w:rPr>
        <w:t xml:space="preserve"> </w:t>
      </w:r>
      <w:r w:rsidR="007766B7" w:rsidRPr="007D5705">
        <w:rPr>
          <w:sz w:val="28"/>
          <w:szCs w:val="28"/>
        </w:rPr>
        <w:t>за девять месяцев</w:t>
      </w:r>
      <w:r w:rsidR="00625E39" w:rsidRPr="007D5705">
        <w:rPr>
          <w:sz w:val="28"/>
          <w:szCs w:val="28"/>
        </w:rPr>
        <w:t xml:space="preserve"> </w:t>
      </w:r>
      <w:r w:rsidR="009200E1" w:rsidRPr="007D5705">
        <w:rPr>
          <w:sz w:val="28"/>
          <w:szCs w:val="28"/>
        </w:rPr>
        <w:t>2024</w:t>
      </w:r>
      <w:r w:rsidR="00625E39" w:rsidRPr="007D5705">
        <w:rPr>
          <w:sz w:val="28"/>
          <w:szCs w:val="28"/>
        </w:rPr>
        <w:t xml:space="preserve"> года направлено </w:t>
      </w:r>
      <w:r w:rsidR="002B7D5C" w:rsidRPr="007D5705">
        <w:rPr>
          <w:rFonts w:eastAsia="Calibri"/>
          <w:kern w:val="28"/>
          <w:sz w:val="28"/>
          <w:szCs w:val="28"/>
        </w:rPr>
        <w:t xml:space="preserve">14 604,8 </w:t>
      </w:r>
      <w:r w:rsidR="00625E39" w:rsidRPr="007D5705">
        <w:rPr>
          <w:sz w:val="28"/>
          <w:szCs w:val="28"/>
        </w:rPr>
        <w:t>млн. рублей</w:t>
      </w:r>
      <w:r w:rsidR="001C6EDB" w:rsidRPr="007D5705">
        <w:rPr>
          <w:sz w:val="28"/>
          <w:szCs w:val="28"/>
        </w:rPr>
        <w:t xml:space="preserve">, или </w:t>
      </w:r>
      <w:r w:rsidR="007D5705" w:rsidRPr="007D5705">
        <w:rPr>
          <w:sz w:val="28"/>
          <w:szCs w:val="28"/>
        </w:rPr>
        <w:t>81,4</w:t>
      </w:r>
      <w:r w:rsidR="00625E39" w:rsidRPr="007D5705">
        <w:rPr>
          <w:sz w:val="28"/>
          <w:szCs w:val="28"/>
        </w:rPr>
        <w:t xml:space="preserve">% от </w:t>
      </w:r>
      <w:r w:rsidR="00A4372C" w:rsidRPr="007D5705">
        <w:rPr>
          <w:sz w:val="28"/>
          <w:szCs w:val="28"/>
        </w:rPr>
        <w:t>планов</w:t>
      </w:r>
      <w:r w:rsidR="00625E39" w:rsidRPr="007D5705">
        <w:rPr>
          <w:sz w:val="28"/>
          <w:szCs w:val="28"/>
        </w:rPr>
        <w:t>ого объема бюджетных ассигнований, предусмотренных на р</w:t>
      </w:r>
      <w:r w:rsidR="001C6EDB" w:rsidRPr="007D5705">
        <w:rPr>
          <w:sz w:val="28"/>
          <w:szCs w:val="28"/>
        </w:rPr>
        <w:t>еализацию региональных проектов.</w:t>
      </w:r>
    </w:p>
    <w:p w:rsidR="00625E39" w:rsidRPr="007D5705" w:rsidRDefault="00A4372C" w:rsidP="00A4372C">
      <w:pPr>
        <w:tabs>
          <w:tab w:val="left" w:pos="993"/>
          <w:tab w:val="left" w:pos="1134"/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 w:rsidRPr="007D5705">
        <w:rPr>
          <w:sz w:val="28"/>
          <w:szCs w:val="28"/>
        </w:rPr>
        <w:t>Дебиторская задолженность на 01.</w:t>
      </w:r>
      <w:r w:rsidR="00CC3E2D" w:rsidRPr="007D5705">
        <w:rPr>
          <w:sz w:val="28"/>
          <w:szCs w:val="28"/>
        </w:rPr>
        <w:t>10</w:t>
      </w:r>
      <w:r w:rsidRPr="007D5705">
        <w:rPr>
          <w:sz w:val="28"/>
          <w:szCs w:val="28"/>
        </w:rPr>
        <w:t>.</w:t>
      </w:r>
      <w:r w:rsidR="009200E1" w:rsidRPr="007D5705">
        <w:rPr>
          <w:sz w:val="28"/>
          <w:szCs w:val="28"/>
        </w:rPr>
        <w:t>2024</w:t>
      </w:r>
      <w:r w:rsidRPr="007D5705">
        <w:rPr>
          <w:sz w:val="28"/>
          <w:szCs w:val="28"/>
        </w:rPr>
        <w:t xml:space="preserve"> отражена в отчетности 2</w:t>
      </w:r>
      <w:r w:rsidR="00CC3E2D" w:rsidRPr="007D5705">
        <w:rPr>
          <w:sz w:val="28"/>
          <w:szCs w:val="28"/>
        </w:rPr>
        <w:t>3</w:t>
      </w:r>
      <w:r w:rsidRPr="007D5705">
        <w:rPr>
          <w:sz w:val="28"/>
          <w:szCs w:val="28"/>
        </w:rPr>
        <w:t xml:space="preserve"> ГАБС и составила </w:t>
      </w:r>
      <w:r w:rsidR="00CC3E2D" w:rsidRPr="007D5705">
        <w:rPr>
          <w:sz w:val="28"/>
          <w:szCs w:val="28"/>
        </w:rPr>
        <w:t>1</w:t>
      </w:r>
      <w:r w:rsidR="007D5705" w:rsidRPr="007D5705">
        <w:rPr>
          <w:sz w:val="28"/>
          <w:szCs w:val="28"/>
        </w:rPr>
        <w:t> 521,9</w:t>
      </w:r>
      <w:r w:rsidR="00CC3E2D" w:rsidRPr="007D5705">
        <w:rPr>
          <w:sz w:val="28"/>
          <w:szCs w:val="28"/>
        </w:rPr>
        <w:t xml:space="preserve"> </w:t>
      </w:r>
      <w:r w:rsidRPr="007D5705">
        <w:rPr>
          <w:sz w:val="28"/>
          <w:szCs w:val="28"/>
        </w:rPr>
        <w:t>млн. рублей, у</w:t>
      </w:r>
      <w:r w:rsidR="007D5705" w:rsidRPr="007D5705">
        <w:rPr>
          <w:sz w:val="28"/>
          <w:szCs w:val="28"/>
        </w:rPr>
        <w:t>велич</w:t>
      </w:r>
      <w:r w:rsidRPr="007D5705">
        <w:rPr>
          <w:sz w:val="28"/>
          <w:szCs w:val="28"/>
        </w:rPr>
        <w:t xml:space="preserve">илась за </w:t>
      </w:r>
      <w:r w:rsidR="00CC3E2D" w:rsidRPr="007D5705">
        <w:rPr>
          <w:sz w:val="28"/>
          <w:szCs w:val="28"/>
        </w:rPr>
        <w:t>9</w:t>
      </w:r>
      <w:r w:rsidRPr="007D5705">
        <w:rPr>
          <w:sz w:val="28"/>
          <w:szCs w:val="28"/>
        </w:rPr>
        <w:t xml:space="preserve"> месяцев </w:t>
      </w:r>
      <w:r w:rsidR="009200E1" w:rsidRPr="007D5705">
        <w:rPr>
          <w:sz w:val="28"/>
          <w:szCs w:val="28"/>
        </w:rPr>
        <w:t>2024</w:t>
      </w:r>
      <w:r w:rsidRPr="007D5705">
        <w:rPr>
          <w:sz w:val="28"/>
          <w:szCs w:val="28"/>
        </w:rPr>
        <w:t xml:space="preserve"> года на </w:t>
      </w:r>
      <w:r w:rsidR="007D5705" w:rsidRPr="007D5705">
        <w:rPr>
          <w:sz w:val="28"/>
          <w:szCs w:val="28"/>
        </w:rPr>
        <w:t>68,8</w:t>
      </w:r>
      <w:r w:rsidRPr="007D5705">
        <w:rPr>
          <w:sz w:val="28"/>
          <w:szCs w:val="28"/>
        </w:rPr>
        <w:t xml:space="preserve"> млн. рублей, сумма просроченной дебиторской задолженности увеличилась на </w:t>
      </w:r>
      <w:r w:rsidR="007D5705" w:rsidRPr="007D5705">
        <w:rPr>
          <w:sz w:val="28"/>
          <w:szCs w:val="28"/>
        </w:rPr>
        <w:t>126,0</w:t>
      </w:r>
      <w:r w:rsidRPr="007D5705">
        <w:rPr>
          <w:sz w:val="28"/>
          <w:szCs w:val="28"/>
        </w:rPr>
        <w:t xml:space="preserve"> млн. рублей.</w:t>
      </w:r>
      <w:r w:rsidR="00625E39" w:rsidRPr="007D5705">
        <w:rPr>
          <w:sz w:val="28"/>
          <w:szCs w:val="28"/>
        </w:rPr>
        <w:t xml:space="preserve"> </w:t>
      </w:r>
      <w:r w:rsidRPr="007D5705">
        <w:rPr>
          <w:sz w:val="28"/>
          <w:szCs w:val="28"/>
        </w:rPr>
        <w:t xml:space="preserve">Активизация работы ГАБС по управлению дебиторской задолженностью по платежам в бюджет позволит обеспечить увеличение объемов поступлений неналоговых доходов </w:t>
      </w:r>
      <w:r w:rsidR="007D5705" w:rsidRPr="007D5705">
        <w:rPr>
          <w:sz w:val="28"/>
          <w:szCs w:val="28"/>
        </w:rPr>
        <w:t>в бюджет.</w:t>
      </w:r>
    </w:p>
    <w:p w:rsidR="00C47534" w:rsidRPr="00A4372C" w:rsidRDefault="00625E39" w:rsidP="00A4372C">
      <w:pPr>
        <w:shd w:val="clear" w:color="auto" w:fill="FFFFFF" w:themeFill="background1"/>
        <w:tabs>
          <w:tab w:val="left" w:pos="851"/>
        </w:tabs>
        <w:spacing w:line="228" w:lineRule="auto"/>
        <w:ind w:firstLine="709"/>
        <w:jc w:val="both"/>
        <w:rPr>
          <w:kern w:val="28"/>
          <w:sz w:val="28"/>
          <w:szCs w:val="28"/>
        </w:rPr>
      </w:pPr>
      <w:r w:rsidRPr="007D5705">
        <w:rPr>
          <w:rFonts w:eastAsia="Calibri"/>
          <w:sz w:val="28"/>
          <w:szCs w:val="28"/>
        </w:rPr>
        <w:t>По состоянию на 01.</w:t>
      </w:r>
      <w:r w:rsidR="00CC3E2D" w:rsidRPr="007D5705">
        <w:rPr>
          <w:rFonts w:eastAsia="Calibri"/>
          <w:sz w:val="28"/>
          <w:szCs w:val="28"/>
        </w:rPr>
        <w:t>10</w:t>
      </w:r>
      <w:r w:rsidRPr="007D5705">
        <w:rPr>
          <w:rFonts w:eastAsia="Calibri"/>
          <w:sz w:val="28"/>
          <w:szCs w:val="28"/>
        </w:rPr>
        <w:t>.</w:t>
      </w:r>
      <w:r w:rsidR="009200E1" w:rsidRPr="007D5705">
        <w:rPr>
          <w:rFonts w:eastAsia="Calibri"/>
          <w:sz w:val="28"/>
          <w:szCs w:val="28"/>
        </w:rPr>
        <w:t>2024</w:t>
      </w:r>
      <w:r w:rsidRPr="007D5705">
        <w:rPr>
          <w:rFonts w:eastAsia="Calibri"/>
          <w:sz w:val="28"/>
          <w:szCs w:val="28"/>
        </w:rPr>
        <w:t xml:space="preserve"> </w:t>
      </w:r>
      <w:r w:rsidR="00C47534" w:rsidRPr="007D5705">
        <w:rPr>
          <w:rFonts w:eastAsia="Calibri"/>
          <w:sz w:val="28"/>
          <w:szCs w:val="28"/>
        </w:rPr>
        <w:t xml:space="preserve">бюджет области исполнен </w:t>
      </w:r>
      <w:r w:rsidR="00C47534" w:rsidRPr="007D5705">
        <w:rPr>
          <w:kern w:val="28"/>
          <w:sz w:val="28"/>
          <w:szCs w:val="28"/>
        </w:rPr>
        <w:t xml:space="preserve">с </w:t>
      </w:r>
      <w:r w:rsidR="00721AF4" w:rsidRPr="007D5705">
        <w:rPr>
          <w:kern w:val="28"/>
          <w:sz w:val="28"/>
          <w:szCs w:val="28"/>
        </w:rPr>
        <w:t xml:space="preserve">профицитом в </w:t>
      </w:r>
      <w:r w:rsidR="00C47534" w:rsidRPr="007D5705">
        <w:rPr>
          <w:kern w:val="28"/>
          <w:sz w:val="28"/>
          <w:szCs w:val="28"/>
        </w:rPr>
        <w:t>сумм</w:t>
      </w:r>
      <w:r w:rsidR="00721AF4" w:rsidRPr="007D5705">
        <w:rPr>
          <w:kern w:val="28"/>
          <w:sz w:val="28"/>
          <w:szCs w:val="28"/>
        </w:rPr>
        <w:t>е</w:t>
      </w:r>
      <w:r w:rsidR="00C47534" w:rsidRPr="007D5705">
        <w:rPr>
          <w:kern w:val="28"/>
          <w:sz w:val="28"/>
          <w:szCs w:val="28"/>
        </w:rPr>
        <w:t xml:space="preserve"> </w:t>
      </w:r>
      <w:r w:rsidR="007D5705" w:rsidRPr="007D5705">
        <w:rPr>
          <w:kern w:val="28"/>
          <w:sz w:val="28"/>
          <w:szCs w:val="28"/>
        </w:rPr>
        <w:t xml:space="preserve">4 327,7 </w:t>
      </w:r>
      <w:r w:rsidR="00C47534" w:rsidRPr="007D5705">
        <w:rPr>
          <w:kern w:val="28"/>
          <w:sz w:val="28"/>
          <w:szCs w:val="28"/>
        </w:rPr>
        <w:t>млн. рублей</w:t>
      </w:r>
      <w:r w:rsidR="00356678" w:rsidRPr="007D5705">
        <w:rPr>
          <w:kern w:val="28"/>
          <w:sz w:val="28"/>
          <w:szCs w:val="28"/>
        </w:rPr>
        <w:t xml:space="preserve"> </w:t>
      </w:r>
      <w:r w:rsidR="00356678" w:rsidRPr="007D5705">
        <w:rPr>
          <w:kern w:val="28"/>
          <w:sz w:val="24"/>
          <w:szCs w:val="24"/>
        </w:rPr>
        <w:t>(</w:t>
      </w:r>
      <w:r w:rsidR="00C47534" w:rsidRPr="007D5705">
        <w:rPr>
          <w:kern w:val="28"/>
          <w:sz w:val="24"/>
          <w:szCs w:val="24"/>
        </w:rPr>
        <w:t xml:space="preserve">за </w:t>
      </w:r>
      <w:r w:rsidR="007766B7" w:rsidRPr="007D5705">
        <w:rPr>
          <w:kern w:val="28"/>
          <w:sz w:val="24"/>
          <w:szCs w:val="24"/>
        </w:rPr>
        <w:t>девять месяцев</w:t>
      </w:r>
      <w:r w:rsidR="00C47534" w:rsidRPr="007D5705">
        <w:rPr>
          <w:kern w:val="28"/>
          <w:sz w:val="24"/>
          <w:szCs w:val="24"/>
        </w:rPr>
        <w:t xml:space="preserve"> 202</w:t>
      </w:r>
      <w:r w:rsidR="007D5705" w:rsidRPr="007D5705">
        <w:rPr>
          <w:kern w:val="28"/>
          <w:sz w:val="24"/>
          <w:szCs w:val="24"/>
        </w:rPr>
        <w:t>3</w:t>
      </w:r>
      <w:r w:rsidR="00C47534" w:rsidRPr="007D5705">
        <w:rPr>
          <w:kern w:val="28"/>
          <w:sz w:val="24"/>
          <w:szCs w:val="24"/>
        </w:rPr>
        <w:t xml:space="preserve"> года бюджет области был исполнен </w:t>
      </w:r>
      <w:r w:rsidR="00356678" w:rsidRPr="007D5705">
        <w:rPr>
          <w:kern w:val="28"/>
          <w:sz w:val="24"/>
          <w:szCs w:val="24"/>
        </w:rPr>
        <w:t xml:space="preserve">также </w:t>
      </w:r>
      <w:r w:rsidR="00C47534" w:rsidRPr="007D5705">
        <w:rPr>
          <w:kern w:val="28"/>
          <w:sz w:val="24"/>
          <w:szCs w:val="24"/>
        </w:rPr>
        <w:t xml:space="preserve">с </w:t>
      </w:r>
      <w:r w:rsidR="00700468" w:rsidRPr="007D5705">
        <w:rPr>
          <w:kern w:val="28"/>
          <w:sz w:val="24"/>
          <w:szCs w:val="24"/>
        </w:rPr>
        <w:t xml:space="preserve">превышением доходов над расходами на сумму </w:t>
      </w:r>
      <w:r w:rsidR="007D5705" w:rsidRPr="007D5705">
        <w:rPr>
          <w:sz w:val="24"/>
          <w:szCs w:val="24"/>
        </w:rPr>
        <w:t>5 935,8</w:t>
      </w:r>
      <w:r w:rsidR="007D5705" w:rsidRPr="007D5705">
        <w:rPr>
          <w:kern w:val="28"/>
          <w:sz w:val="24"/>
          <w:szCs w:val="24"/>
        </w:rPr>
        <w:t xml:space="preserve"> </w:t>
      </w:r>
      <w:r w:rsidR="00C47534" w:rsidRPr="007D5705">
        <w:rPr>
          <w:kern w:val="28"/>
          <w:sz w:val="24"/>
          <w:szCs w:val="24"/>
        </w:rPr>
        <w:t>млн. рублей</w:t>
      </w:r>
      <w:r w:rsidR="00356678" w:rsidRPr="007D5705">
        <w:rPr>
          <w:kern w:val="28"/>
          <w:sz w:val="24"/>
          <w:szCs w:val="24"/>
        </w:rPr>
        <w:t>)</w:t>
      </w:r>
      <w:r w:rsidR="00C47534" w:rsidRPr="007D5705">
        <w:rPr>
          <w:kern w:val="28"/>
          <w:sz w:val="24"/>
          <w:szCs w:val="24"/>
        </w:rPr>
        <w:t>.</w:t>
      </w:r>
    </w:p>
    <w:p w:rsidR="007165FC" w:rsidRPr="00A4372C" w:rsidRDefault="007165FC" w:rsidP="00A4372C">
      <w:pPr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A4372C">
        <w:rPr>
          <w:sz w:val="28"/>
          <w:szCs w:val="28"/>
        </w:rPr>
        <w:t xml:space="preserve">Заключение </w:t>
      </w:r>
      <w:r w:rsidR="00C1705A" w:rsidRPr="00A4372C">
        <w:rPr>
          <w:sz w:val="28"/>
          <w:szCs w:val="28"/>
        </w:rPr>
        <w:t>по</w:t>
      </w:r>
      <w:r w:rsidRPr="00A4372C">
        <w:rPr>
          <w:sz w:val="28"/>
          <w:szCs w:val="28"/>
        </w:rPr>
        <w:t xml:space="preserve"> отчет</w:t>
      </w:r>
      <w:r w:rsidR="00C1705A" w:rsidRPr="00A4372C">
        <w:rPr>
          <w:sz w:val="28"/>
          <w:szCs w:val="28"/>
        </w:rPr>
        <w:t>у</w:t>
      </w:r>
      <w:r w:rsidRPr="00A4372C">
        <w:rPr>
          <w:sz w:val="28"/>
          <w:szCs w:val="28"/>
        </w:rPr>
        <w:t xml:space="preserve"> об исполнении бюджета Тульской области за </w:t>
      </w:r>
      <w:r w:rsidR="007766B7">
        <w:rPr>
          <w:sz w:val="28"/>
          <w:szCs w:val="28"/>
        </w:rPr>
        <w:t>девять месяцев</w:t>
      </w:r>
      <w:r w:rsidRPr="00A4372C">
        <w:rPr>
          <w:sz w:val="28"/>
          <w:szCs w:val="28"/>
        </w:rPr>
        <w:t xml:space="preserve"> </w:t>
      </w:r>
      <w:r w:rsidR="009200E1">
        <w:rPr>
          <w:sz w:val="28"/>
          <w:szCs w:val="28"/>
        </w:rPr>
        <w:t>2024</w:t>
      </w:r>
      <w:r w:rsidRPr="00A4372C">
        <w:rPr>
          <w:sz w:val="28"/>
          <w:szCs w:val="28"/>
        </w:rPr>
        <w:t xml:space="preserve"> года направлено </w:t>
      </w:r>
      <w:r w:rsidR="00A4372C" w:rsidRPr="00A4372C">
        <w:rPr>
          <w:sz w:val="28"/>
          <w:szCs w:val="28"/>
        </w:rPr>
        <w:t xml:space="preserve">Губернатору Тульской области, </w:t>
      </w:r>
      <w:r w:rsidRPr="00A4372C">
        <w:rPr>
          <w:sz w:val="28"/>
          <w:szCs w:val="28"/>
        </w:rPr>
        <w:t xml:space="preserve">в Тульскую областную Думу и </w:t>
      </w:r>
      <w:r w:rsidR="00356678" w:rsidRPr="00A4372C">
        <w:rPr>
          <w:sz w:val="28"/>
          <w:szCs w:val="28"/>
        </w:rPr>
        <w:t>П</w:t>
      </w:r>
      <w:r w:rsidRPr="00A4372C">
        <w:rPr>
          <w:sz w:val="28"/>
          <w:szCs w:val="28"/>
        </w:rPr>
        <w:t>равительство Тульской области.</w:t>
      </w:r>
    </w:p>
    <w:p w:rsidR="00C93298" w:rsidRPr="00A4372C" w:rsidRDefault="00C93298" w:rsidP="00A4372C">
      <w:pPr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</w:p>
    <w:p w:rsidR="00C93298" w:rsidRPr="00A4372C" w:rsidRDefault="00C93298" w:rsidP="00A4372C">
      <w:pPr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</w:p>
    <w:p w:rsidR="00C93298" w:rsidRDefault="00C93298" w:rsidP="007165F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4372C">
        <w:rPr>
          <w:sz w:val="28"/>
          <w:szCs w:val="28"/>
        </w:rPr>
        <w:t xml:space="preserve">Аудитор </w:t>
      </w:r>
      <w:r w:rsidR="00964E11">
        <w:rPr>
          <w:sz w:val="28"/>
          <w:szCs w:val="28"/>
        </w:rPr>
        <w:t xml:space="preserve">счетной палаты  </w:t>
      </w:r>
      <w:r w:rsidRPr="00A4372C">
        <w:rPr>
          <w:sz w:val="28"/>
          <w:szCs w:val="28"/>
        </w:rPr>
        <w:t xml:space="preserve"> </w:t>
      </w:r>
      <w:r w:rsidR="00234A28" w:rsidRPr="00A4372C">
        <w:rPr>
          <w:sz w:val="28"/>
          <w:szCs w:val="28"/>
        </w:rPr>
        <w:t xml:space="preserve">                       </w:t>
      </w:r>
      <w:r w:rsidR="0065111A">
        <w:rPr>
          <w:sz w:val="28"/>
          <w:szCs w:val="28"/>
        </w:rPr>
        <w:t xml:space="preserve">  </w:t>
      </w:r>
      <w:r w:rsidR="00234A28" w:rsidRPr="00A4372C">
        <w:rPr>
          <w:sz w:val="28"/>
          <w:szCs w:val="28"/>
        </w:rPr>
        <w:t xml:space="preserve">             </w:t>
      </w:r>
      <w:r w:rsidRPr="00A4372C">
        <w:rPr>
          <w:sz w:val="28"/>
          <w:szCs w:val="28"/>
        </w:rPr>
        <w:t xml:space="preserve">         </w:t>
      </w:r>
      <w:r w:rsidR="005832CC" w:rsidRPr="00A4372C">
        <w:rPr>
          <w:sz w:val="28"/>
          <w:szCs w:val="28"/>
        </w:rPr>
        <w:t>М.В.</w:t>
      </w:r>
      <w:r w:rsidRPr="00A4372C">
        <w:rPr>
          <w:sz w:val="28"/>
          <w:szCs w:val="28"/>
        </w:rPr>
        <w:t xml:space="preserve"> Титова</w:t>
      </w:r>
    </w:p>
    <w:p w:rsidR="00964E11" w:rsidRDefault="00964E11" w:rsidP="007165F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Тульской</w:t>
      </w:r>
      <w:r w:rsidR="004759C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235CFE" w:rsidRDefault="00235CFE" w:rsidP="007165F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235CFE" w:rsidRDefault="00235CFE" w:rsidP="007165F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235CFE" w:rsidRPr="00067F3D" w:rsidRDefault="00235CFE" w:rsidP="007165F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27.12.2024</w:t>
      </w:r>
      <w:bookmarkStart w:id="0" w:name="_GoBack"/>
      <w:bookmarkEnd w:id="0"/>
    </w:p>
    <w:sectPr w:rsidR="00235CFE" w:rsidRPr="00067F3D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FB" w:rsidRDefault="00236EFB" w:rsidP="00460B78">
      <w:r>
        <w:separator/>
      </w:r>
    </w:p>
  </w:endnote>
  <w:endnote w:type="continuationSeparator" w:id="0">
    <w:p w:rsidR="00236EFB" w:rsidRDefault="00236EFB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FB" w:rsidRDefault="00236EFB" w:rsidP="00460B78">
      <w:r>
        <w:separator/>
      </w:r>
    </w:p>
  </w:footnote>
  <w:footnote w:type="continuationSeparator" w:id="0">
    <w:p w:rsidR="00236EFB" w:rsidRDefault="00236EFB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72C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6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5226"/>
    <w:rsid w:val="00036347"/>
    <w:rsid w:val="00036EB9"/>
    <w:rsid w:val="0004036B"/>
    <w:rsid w:val="00040618"/>
    <w:rsid w:val="00041A2F"/>
    <w:rsid w:val="00045F60"/>
    <w:rsid w:val="0004617C"/>
    <w:rsid w:val="00047004"/>
    <w:rsid w:val="000505C1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67F3D"/>
    <w:rsid w:val="000707E0"/>
    <w:rsid w:val="0007202E"/>
    <w:rsid w:val="00072F39"/>
    <w:rsid w:val="000743B0"/>
    <w:rsid w:val="0007516B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6AC5"/>
    <w:rsid w:val="000C7388"/>
    <w:rsid w:val="000C7AD0"/>
    <w:rsid w:val="000D114A"/>
    <w:rsid w:val="000D171A"/>
    <w:rsid w:val="000D438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06E"/>
    <w:rsid w:val="0014795A"/>
    <w:rsid w:val="001502FE"/>
    <w:rsid w:val="00151428"/>
    <w:rsid w:val="00151C91"/>
    <w:rsid w:val="00151CAE"/>
    <w:rsid w:val="00151F9B"/>
    <w:rsid w:val="00153666"/>
    <w:rsid w:val="00153DA3"/>
    <w:rsid w:val="00155293"/>
    <w:rsid w:val="00155BA9"/>
    <w:rsid w:val="00155C2D"/>
    <w:rsid w:val="00157BEF"/>
    <w:rsid w:val="001618E3"/>
    <w:rsid w:val="00164AB8"/>
    <w:rsid w:val="00164D51"/>
    <w:rsid w:val="001661A2"/>
    <w:rsid w:val="00166C1E"/>
    <w:rsid w:val="001705B2"/>
    <w:rsid w:val="001707A6"/>
    <w:rsid w:val="00172236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6C7"/>
    <w:rsid w:val="001B21B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7325"/>
    <w:rsid w:val="00230791"/>
    <w:rsid w:val="002308E4"/>
    <w:rsid w:val="00231300"/>
    <w:rsid w:val="00233299"/>
    <w:rsid w:val="00234544"/>
    <w:rsid w:val="00234A28"/>
    <w:rsid w:val="00235CFE"/>
    <w:rsid w:val="0023637A"/>
    <w:rsid w:val="00236E2A"/>
    <w:rsid w:val="00236EFB"/>
    <w:rsid w:val="00237516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B7D5C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649D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6678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C09F9"/>
    <w:rsid w:val="003C0FA2"/>
    <w:rsid w:val="003C4C3F"/>
    <w:rsid w:val="003C58DC"/>
    <w:rsid w:val="003C624E"/>
    <w:rsid w:val="003C6259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284F"/>
    <w:rsid w:val="00463DD8"/>
    <w:rsid w:val="004640E7"/>
    <w:rsid w:val="004648C6"/>
    <w:rsid w:val="0046688B"/>
    <w:rsid w:val="00466FC6"/>
    <w:rsid w:val="00467459"/>
    <w:rsid w:val="00467F7D"/>
    <w:rsid w:val="00471395"/>
    <w:rsid w:val="0047229C"/>
    <w:rsid w:val="00473241"/>
    <w:rsid w:val="0047343F"/>
    <w:rsid w:val="004759C1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20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2CC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01A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4C1A"/>
    <w:rsid w:val="00647078"/>
    <w:rsid w:val="006475A4"/>
    <w:rsid w:val="0065111A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468"/>
    <w:rsid w:val="00700852"/>
    <w:rsid w:val="0070176F"/>
    <w:rsid w:val="00703AB5"/>
    <w:rsid w:val="007048D6"/>
    <w:rsid w:val="00704A45"/>
    <w:rsid w:val="00711885"/>
    <w:rsid w:val="00715F6E"/>
    <w:rsid w:val="007165FC"/>
    <w:rsid w:val="00717130"/>
    <w:rsid w:val="0072123D"/>
    <w:rsid w:val="00721AF4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766B7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5705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1BBA"/>
    <w:rsid w:val="00863BAB"/>
    <w:rsid w:val="00864C9C"/>
    <w:rsid w:val="00865B5A"/>
    <w:rsid w:val="00866272"/>
    <w:rsid w:val="0086632F"/>
    <w:rsid w:val="00866747"/>
    <w:rsid w:val="008678E6"/>
    <w:rsid w:val="0087242A"/>
    <w:rsid w:val="00872AFC"/>
    <w:rsid w:val="0087367C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745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DC1"/>
    <w:rsid w:val="008F7527"/>
    <w:rsid w:val="00900A81"/>
    <w:rsid w:val="0090506E"/>
    <w:rsid w:val="00905DDE"/>
    <w:rsid w:val="00906CA5"/>
    <w:rsid w:val="00907FC0"/>
    <w:rsid w:val="0091183F"/>
    <w:rsid w:val="00912891"/>
    <w:rsid w:val="0091409C"/>
    <w:rsid w:val="009147E7"/>
    <w:rsid w:val="009153D2"/>
    <w:rsid w:val="00916439"/>
    <w:rsid w:val="00916541"/>
    <w:rsid w:val="009200E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64E11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E4EEF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72C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09D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1A5D"/>
    <w:rsid w:val="00B8202A"/>
    <w:rsid w:val="00B822D1"/>
    <w:rsid w:val="00B82D83"/>
    <w:rsid w:val="00B837CB"/>
    <w:rsid w:val="00B84512"/>
    <w:rsid w:val="00B84FE6"/>
    <w:rsid w:val="00B852DD"/>
    <w:rsid w:val="00B91233"/>
    <w:rsid w:val="00B9272C"/>
    <w:rsid w:val="00B944E7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4BD0"/>
    <w:rsid w:val="00BD514E"/>
    <w:rsid w:val="00BD5690"/>
    <w:rsid w:val="00BD6D2B"/>
    <w:rsid w:val="00BE3F53"/>
    <w:rsid w:val="00BE4D05"/>
    <w:rsid w:val="00BE596E"/>
    <w:rsid w:val="00BE67D9"/>
    <w:rsid w:val="00BE6A77"/>
    <w:rsid w:val="00BE6B65"/>
    <w:rsid w:val="00BE7BA4"/>
    <w:rsid w:val="00BF27E9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40BE"/>
    <w:rsid w:val="00C4484D"/>
    <w:rsid w:val="00C45A1C"/>
    <w:rsid w:val="00C47534"/>
    <w:rsid w:val="00C50DBF"/>
    <w:rsid w:val="00C51558"/>
    <w:rsid w:val="00C51708"/>
    <w:rsid w:val="00C558A8"/>
    <w:rsid w:val="00C55B40"/>
    <w:rsid w:val="00C5618B"/>
    <w:rsid w:val="00C60325"/>
    <w:rsid w:val="00C6118B"/>
    <w:rsid w:val="00C61B1E"/>
    <w:rsid w:val="00C6261A"/>
    <w:rsid w:val="00C631B2"/>
    <w:rsid w:val="00C63645"/>
    <w:rsid w:val="00C65400"/>
    <w:rsid w:val="00C669B7"/>
    <w:rsid w:val="00C6774F"/>
    <w:rsid w:val="00C73222"/>
    <w:rsid w:val="00C73E62"/>
    <w:rsid w:val="00C74559"/>
    <w:rsid w:val="00C76084"/>
    <w:rsid w:val="00C775C1"/>
    <w:rsid w:val="00C82B04"/>
    <w:rsid w:val="00C830B7"/>
    <w:rsid w:val="00C83E63"/>
    <w:rsid w:val="00C84647"/>
    <w:rsid w:val="00C84C18"/>
    <w:rsid w:val="00C85B1A"/>
    <w:rsid w:val="00C92C96"/>
    <w:rsid w:val="00C93298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2D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20E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712E"/>
    <w:rsid w:val="00D60421"/>
    <w:rsid w:val="00D60FD3"/>
    <w:rsid w:val="00D61484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029"/>
    <w:rsid w:val="00D85156"/>
    <w:rsid w:val="00D86CFD"/>
    <w:rsid w:val="00D9034C"/>
    <w:rsid w:val="00D92796"/>
    <w:rsid w:val="00DA08D6"/>
    <w:rsid w:val="00DA0F5D"/>
    <w:rsid w:val="00DA2205"/>
    <w:rsid w:val="00DA453F"/>
    <w:rsid w:val="00DA64C9"/>
    <w:rsid w:val="00DA6A30"/>
    <w:rsid w:val="00DA7D9F"/>
    <w:rsid w:val="00DB0117"/>
    <w:rsid w:val="00DB256C"/>
    <w:rsid w:val="00DB27AE"/>
    <w:rsid w:val="00DB394A"/>
    <w:rsid w:val="00DB4AC1"/>
    <w:rsid w:val="00DB4D8A"/>
    <w:rsid w:val="00DB5D67"/>
    <w:rsid w:val="00DB6539"/>
    <w:rsid w:val="00DB65B8"/>
    <w:rsid w:val="00DB6EB2"/>
    <w:rsid w:val="00DC13D5"/>
    <w:rsid w:val="00DC1864"/>
    <w:rsid w:val="00DC18E0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22885"/>
    <w:rsid w:val="00E22BAF"/>
    <w:rsid w:val="00E23839"/>
    <w:rsid w:val="00E253A6"/>
    <w:rsid w:val="00E2549D"/>
    <w:rsid w:val="00E25616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D9D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380A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540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99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E2B9-AD58-459B-94F3-F24B37FD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Кузнецова Ольга Николаевна</cp:lastModifiedBy>
  <cp:revision>2</cp:revision>
  <cp:lastPrinted>2024-12-26T14:46:00Z</cp:lastPrinted>
  <dcterms:created xsi:type="dcterms:W3CDTF">2024-12-27T05:55:00Z</dcterms:created>
  <dcterms:modified xsi:type="dcterms:W3CDTF">2024-12-27T05:55:00Z</dcterms:modified>
</cp:coreProperties>
</file>