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32" w:rsidRDefault="00E52AB6" w:rsidP="001E4732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</w:rPr>
        <w:t>Обзор обращений</w:t>
      </w:r>
      <w:r w:rsidR="001E4732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в счетную палату Тульской области</w:t>
      </w:r>
    </w:p>
    <w:p w:rsidR="00E52AB6" w:rsidRPr="00A74F6A" w:rsidRDefault="00E52AB6" w:rsidP="001E4732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BA02C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1E473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B105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A02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52AB6" w:rsidRDefault="008C7D13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1E47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05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A584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счетную палату 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 xml:space="preserve">Тульской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области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5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4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4A584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4A58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5843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и 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843">
        <w:rPr>
          <w:rFonts w:ascii="Times New Roman" w:eastAsia="Times New Roman" w:hAnsi="Times New Roman" w:cs="Times New Roman"/>
          <w:sz w:val="28"/>
          <w:szCs w:val="28"/>
        </w:rPr>
        <w:t xml:space="preserve"> – во втором)</w:t>
      </w:r>
      <w:r w:rsidR="00A74F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9E1" w:rsidRPr="004B59E1" w:rsidRDefault="004B59E1" w:rsidP="004B59E1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9E1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обращения рассмотрены своевременно и в соответствии с требованиями Федерального закона от 02.05.2006 № 59-ФЗ «О порядке рассмотрения обращений граждан Российской Федерации». Заявителям направлены письменные </w:t>
      </w:r>
      <w:proofErr w:type="gramStart"/>
      <w:r w:rsidRPr="004B59E1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Pr="004B59E1">
        <w:rPr>
          <w:rFonts w:ascii="Times New Roman" w:eastAsia="Times New Roman" w:hAnsi="Times New Roman" w:cs="Times New Roman"/>
          <w:sz w:val="28"/>
          <w:szCs w:val="28"/>
        </w:rPr>
        <w:t xml:space="preserve"> по существу.</w:t>
      </w:r>
    </w:p>
    <w:p w:rsidR="004B59E1" w:rsidRDefault="001E4732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AB6" w:rsidRPr="00A74F6A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счетную палату Тульской области </w:t>
      </w:r>
      <w:r w:rsidR="00A21E7B">
        <w:rPr>
          <w:rFonts w:ascii="Times New Roman" w:eastAsia="Times New Roman" w:hAnsi="Times New Roman" w:cs="Times New Roman"/>
          <w:sz w:val="28"/>
          <w:szCs w:val="28"/>
        </w:rPr>
        <w:t>из Счетн</w:t>
      </w:r>
      <w:r>
        <w:rPr>
          <w:rFonts w:ascii="Times New Roman" w:eastAsia="Times New Roman" w:hAnsi="Times New Roman" w:cs="Times New Roman"/>
          <w:sz w:val="28"/>
          <w:szCs w:val="28"/>
        </w:rPr>
        <w:t>ой палаты Российской Федерации</w:t>
      </w:r>
      <w:r w:rsidR="004B59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9E1" w:rsidRDefault="004B59E1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4732">
        <w:rPr>
          <w:rFonts w:ascii="Times New Roman" w:eastAsia="Times New Roman" w:hAnsi="Times New Roman" w:cs="Times New Roman"/>
          <w:sz w:val="28"/>
          <w:szCs w:val="28"/>
        </w:rPr>
        <w:t>дно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послужило основанием для включения вопроса в программу контрольного мероприятия. По результатам его проведения заявителю направлен письменный ответ.</w:t>
      </w:r>
    </w:p>
    <w:p w:rsidR="008855C2" w:rsidRDefault="008855C2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шести обращениями гражданам направлены ответы разъяснительного характера.</w:t>
      </w:r>
    </w:p>
    <w:p w:rsidR="008855C2" w:rsidRDefault="003E1434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>оступивши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02BE">
        <w:rPr>
          <w:rFonts w:ascii="Times New Roman" w:eastAsia="Times New Roman" w:hAnsi="Times New Roman" w:cs="Times New Roman"/>
          <w:sz w:val="28"/>
          <w:szCs w:val="28"/>
        </w:rPr>
        <w:t xml:space="preserve"> относятся</w:t>
      </w:r>
      <w:r w:rsidR="00885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C2" w:rsidRPr="008855C2">
        <w:rPr>
          <w:rFonts w:ascii="Times New Roman" w:eastAsia="Times New Roman" w:hAnsi="Times New Roman" w:cs="Times New Roman"/>
          <w:sz w:val="28"/>
          <w:szCs w:val="28"/>
        </w:rPr>
        <w:t>к проблемам жилищно-коммунального хозяйства, здравоохранения, реализации проектов благоустройства территорий, пенсионного обеспечения.</w:t>
      </w:r>
    </w:p>
    <w:p w:rsidR="00C26587" w:rsidRPr="00277ED7" w:rsidRDefault="00C26587" w:rsidP="00CE1C63">
      <w:pPr>
        <w:spacing w:before="100" w:beforeAutospacing="1" w:after="100" w:afterAutospacing="1" w:line="320" w:lineRule="atLeast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Тульской области имеют возможность записаться на личный прием к председателю или аудиторам счетной палаты Тульской области. Информация о порядке проведения личного приема должностными лицами счетной палаты Тульской области размещена на официальном сайте</w:t>
      </w:r>
      <w:r w:rsidR="003E1434">
        <w:rPr>
          <w:rFonts w:ascii="Times New Roman" w:eastAsia="Times New Roman" w:hAnsi="Times New Roman" w:cs="Times New Roman"/>
          <w:sz w:val="28"/>
          <w:szCs w:val="28"/>
        </w:rPr>
        <w:t xml:space="preserve"> счетной палаты Тульской области</w:t>
      </w:r>
      <w:r w:rsidR="00277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277ED7" w:rsidRPr="001A7D5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https://www.sptulobl.ru</w:t>
        </w:r>
      </w:hyperlink>
      <w:r w:rsidR="00277E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52AB6" w:rsidRPr="00A74F6A" w:rsidRDefault="00E52AB6" w:rsidP="00CE1C63">
      <w:pPr>
        <w:jc w:val="both"/>
        <w:rPr>
          <w:rFonts w:ascii="Arial" w:eastAsia="Times New Roman" w:hAnsi="Arial" w:cs="Arial"/>
          <w:color w:val="808080"/>
          <w:sz w:val="24"/>
          <w:szCs w:val="24"/>
        </w:rPr>
      </w:pPr>
      <w:bookmarkStart w:id="0" w:name="_GoBack"/>
      <w:bookmarkEnd w:id="0"/>
    </w:p>
    <w:sectPr w:rsidR="00E52AB6" w:rsidRPr="00A74F6A" w:rsidSect="001F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C"/>
    <w:rsid w:val="0005767B"/>
    <w:rsid w:val="00131E83"/>
    <w:rsid w:val="001E4732"/>
    <w:rsid w:val="001F5AAB"/>
    <w:rsid w:val="00235052"/>
    <w:rsid w:val="00277ED7"/>
    <w:rsid w:val="002902BE"/>
    <w:rsid w:val="003E1434"/>
    <w:rsid w:val="004A5843"/>
    <w:rsid w:val="004B59E1"/>
    <w:rsid w:val="00581F53"/>
    <w:rsid w:val="00693477"/>
    <w:rsid w:val="00735091"/>
    <w:rsid w:val="00773C74"/>
    <w:rsid w:val="00803378"/>
    <w:rsid w:val="008855C2"/>
    <w:rsid w:val="008C7D13"/>
    <w:rsid w:val="008F5626"/>
    <w:rsid w:val="009A031D"/>
    <w:rsid w:val="009E5134"/>
    <w:rsid w:val="00A21E7B"/>
    <w:rsid w:val="00A74F6A"/>
    <w:rsid w:val="00BA02CF"/>
    <w:rsid w:val="00C26587"/>
    <w:rsid w:val="00CE1C63"/>
    <w:rsid w:val="00DD2220"/>
    <w:rsid w:val="00DF168C"/>
    <w:rsid w:val="00E52AB6"/>
    <w:rsid w:val="00E97738"/>
    <w:rsid w:val="00EB1059"/>
    <w:rsid w:val="00F64DFA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6352C-67D6-41A0-8FD2-32586BD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rtejustify">
    <w:name w:val="rtejustify"/>
    <w:basedOn w:val="a"/>
    <w:rsid w:val="00E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2AB6"/>
  </w:style>
  <w:style w:type="character" w:styleId="a3">
    <w:name w:val="Strong"/>
    <w:basedOn w:val="a0"/>
    <w:uiPriority w:val="22"/>
    <w:qFormat/>
    <w:rsid w:val="00E52AB6"/>
    <w:rPr>
      <w:b/>
      <w:bCs/>
    </w:rPr>
  </w:style>
  <w:style w:type="character" w:customStyle="1" w:styleId="b-date">
    <w:name w:val="b-date"/>
    <w:basedOn w:val="a0"/>
    <w:rsid w:val="00E52AB6"/>
  </w:style>
  <w:style w:type="paragraph" w:styleId="a4">
    <w:name w:val="Normal (Web)"/>
    <w:basedOn w:val="a"/>
    <w:uiPriority w:val="99"/>
    <w:semiHidden/>
    <w:unhideWhenUsed/>
    <w:rsid w:val="00E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64D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7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6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tul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</dc:creator>
  <cp:keywords/>
  <dc:description/>
  <cp:lastModifiedBy>Филиппов Евгений Вадимович</cp:lastModifiedBy>
  <cp:revision>6</cp:revision>
  <dcterms:created xsi:type="dcterms:W3CDTF">2025-01-17T06:57:00Z</dcterms:created>
  <dcterms:modified xsi:type="dcterms:W3CDTF">2025-01-17T09:31:00Z</dcterms:modified>
</cp:coreProperties>
</file>