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FE" w:rsidRPr="002A0D13" w:rsidRDefault="00E115D6" w:rsidP="0053758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274FE" w:rsidRPr="002A0D13" w:rsidRDefault="008274FE" w:rsidP="00537581">
      <w:pPr>
        <w:pStyle w:val="aa"/>
        <w:rPr>
          <w:b/>
        </w:rPr>
      </w:pPr>
      <w:r w:rsidRPr="002A0D13">
        <w:rPr>
          <w:b/>
        </w:rPr>
        <w:t xml:space="preserve">о </w:t>
      </w:r>
      <w:r w:rsidR="00E115D6">
        <w:rPr>
          <w:b/>
        </w:rPr>
        <w:t>результатах</w:t>
      </w:r>
      <w:r w:rsidRPr="002A0D13">
        <w:rPr>
          <w:b/>
        </w:rPr>
        <w:t xml:space="preserve"> контрольного мероприятия</w:t>
      </w:r>
    </w:p>
    <w:p w:rsidR="008274FE" w:rsidRPr="002A0D13" w:rsidRDefault="008274FE" w:rsidP="00537581">
      <w:pPr>
        <w:pStyle w:val="aa"/>
        <w:rPr>
          <w:b/>
        </w:rPr>
      </w:pPr>
      <w:r w:rsidRPr="002A0D13">
        <w:rPr>
          <w:b/>
        </w:rPr>
        <w:t>«Внешняя проверка бюджетной отчетности за 2016 год главного администратора доходов бюджета Тульской области -</w:t>
      </w:r>
    </w:p>
    <w:p w:rsidR="008274FE" w:rsidRPr="002A0D13" w:rsidRDefault="008274FE" w:rsidP="00537581">
      <w:pPr>
        <w:pStyle w:val="aa"/>
        <w:rPr>
          <w:b/>
        </w:rPr>
      </w:pPr>
      <w:r w:rsidRPr="002A0D13">
        <w:rPr>
          <w:b/>
        </w:rPr>
        <w:t xml:space="preserve">министерства экономического развития Тульской области» </w:t>
      </w:r>
    </w:p>
    <w:p w:rsidR="008274FE" w:rsidRPr="002A0D13" w:rsidRDefault="008274FE" w:rsidP="00C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35" w:rsidRPr="002A0D13" w:rsidRDefault="00967178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13">
        <w:rPr>
          <w:rFonts w:ascii="Times New Roman" w:hAnsi="Times New Roman" w:cs="Times New Roman"/>
          <w:sz w:val="28"/>
          <w:szCs w:val="28"/>
        </w:rPr>
        <w:t>В соответствии с пунктом 1.3.1.</w:t>
      </w:r>
      <w:r w:rsidR="00537581" w:rsidRPr="002A0D13">
        <w:rPr>
          <w:rFonts w:ascii="Times New Roman" w:hAnsi="Times New Roman" w:cs="Times New Roman"/>
          <w:sz w:val="28"/>
          <w:szCs w:val="28"/>
        </w:rPr>
        <w:t>4</w:t>
      </w:r>
      <w:r w:rsidR="00C65435" w:rsidRPr="002A0D13">
        <w:rPr>
          <w:rFonts w:ascii="Times New Roman" w:hAnsi="Times New Roman" w:cs="Times New Roman"/>
          <w:sz w:val="28"/>
          <w:szCs w:val="28"/>
        </w:rPr>
        <w:t>. плана работы счетной палаты Тульской области на 201</w:t>
      </w:r>
      <w:r w:rsidR="00537581" w:rsidRPr="002A0D13">
        <w:rPr>
          <w:rFonts w:ascii="Times New Roman" w:hAnsi="Times New Roman" w:cs="Times New Roman"/>
          <w:sz w:val="28"/>
          <w:szCs w:val="28"/>
        </w:rPr>
        <w:t>7</w:t>
      </w:r>
      <w:r w:rsidR="00C65435" w:rsidRPr="002A0D13">
        <w:rPr>
          <w:rFonts w:ascii="Times New Roman" w:hAnsi="Times New Roman" w:cs="Times New Roman"/>
          <w:sz w:val="28"/>
          <w:szCs w:val="28"/>
        </w:rPr>
        <w:t xml:space="preserve"> год проведена проверка годовой бюджетной отчетности </w:t>
      </w:r>
      <w:r w:rsidRPr="002A0D1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37581" w:rsidRPr="002A0D1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C65435" w:rsidRPr="002A0D13">
        <w:rPr>
          <w:rFonts w:ascii="Times New Roman" w:hAnsi="Times New Roman" w:cs="Times New Roman"/>
          <w:sz w:val="28"/>
          <w:szCs w:val="28"/>
        </w:rPr>
        <w:t xml:space="preserve">Тульской области (далее - </w:t>
      </w:r>
      <w:r w:rsidRPr="002A0D13">
        <w:rPr>
          <w:rFonts w:ascii="Times New Roman" w:hAnsi="Times New Roman" w:cs="Times New Roman"/>
          <w:sz w:val="28"/>
          <w:szCs w:val="28"/>
        </w:rPr>
        <w:t>Министерство</w:t>
      </w:r>
      <w:r w:rsidR="00C65435" w:rsidRPr="002A0D13">
        <w:rPr>
          <w:rFonts w:ascii="Times New Roman" w:hAnsi="Times New Roman" w:cs="Times New Roman"/>
          <w:sz w:val="28"/>
          <w:szCs w:val="28"/>
        </w:rPr>
        <w:t>) за 201</w:t>
      </w:r>
      <w:r w:rsidR="00537581" w:rsidRPr="002A0D13">
        <w:rPr>
          <w:rFonts w:ascii="Times New Roman" w:hAnsi="Times New Roman" w:cs="Times New Roman"/>
          <w:sz w:val="28"/>
          <w:szCs w:val="28"/>
        </w:rPr>
        <w:t>6</w:t>
      </w:r>
      <w:r w:rsidR="00C65435" w:rsidRPr="002A0D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37581" w:rsidRPr="002A0D13" w:rsidRDefault="00537581" w:rsidP="0053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13">
        <w:rPr>
          <w:rFonts w:ascii="Times New Roman" w:hAnsi="Times New Roman" w:cs="Times New Roman"/>
          <w:sz w:val="28"/>
          <w:szCs w:val="28"/>
        </w:rPr>
        <w:t>В связи с реорганизацией Министерства путем выделения из него министерства имущественных и земельных отношений Тульской области (далее - Министерство имущества области) в соответствии Указом Губернатора Тульской области от 23.09.2016 №</w:t>
      </w:r>
      <w:r w:rsidR="00B32651">
        <w:rPr>
          <w:rFonts w:ascii="Times New Roman" w:hAnsi="Times New Roman" w:cs="Times New Roman"/>
          <w:sz w:val="28"/>
          <w:szCs w:val="28"/>
        </w:rPr>
        <w:t> </w:t>
      </w:r>
      <w:r w:rsidRPr="002A0D13">
        <w:rPr>
          <w:rFonts w:ascii="Times New Roman" w:hAnsi="Times New Roman" w:cs="Times New Roman"/>
          <w:sz w:val="28"/>
          <w:szCs w:val="28"/>
        </w:rPr>
        <w:t>120 «Вопросы совершенствования структуры органов исполнительной власти Тульской области» в рамках контрольного мероприятия проведена встречная проверка в Министерстве имущества области.</w:t>
      </w:r>
    </w:p>
    <w:p w:rsidR="00537581" w:rsidRPr="002A0D13" w:rsidRDefault="00C20338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13"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 w:rsidR="00BC0385" w:rsidRPr="002A0D13">
        <w:rPr>
          <w:rFonts w:ascii="Times New Roman" w:hAnsi="Times New Roman" w:cs="Times New Roman"/>
          <w:sz w:val="28"/>
          <w:szCs w:val="28"/>
        </w:rPr>
        <w:t>Министерства</w:t>
      </w:r>
      <w:r w:rsidRPr="002A0D13">
        <w:rPr>
          <w:rFonts w:ascii="Times New Roman" w:hAnsi="Times New Roman" w:cs="Times New Roman"/>
          <w:sz w:val="28"/>
          <w:szCs w:val="28"/>
        </w:rPr>
        <w:t xml:space="preserve"> составлена с учетом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(утверждена приказом Минфина РФ от 28.12.2010 №</w:t>
      </w:r>
      <w:r w:rsidR="00B32651">
        <w:rPr>
          <w:rFonts w:ascii="Times New Roman" w:hAnsi="Times New Roman" w:cs="Times New Roman"/>
          <w:sz w:val="28"/>
          <w:szCs w:val="28"/>
        </w:rPr>
        <w:t> </w:t>
      </w:r>
      <w:r w:rsidRPr="002A0D13">
        <w:rPr>
          <w:rFonts w:ascii="Times New Roman" w:hAnsi="Times New Roman" w:cs="Times New Roman"/>
          <w:sz w:val="28"/>
          <w:szCs w:val="28"/>
        </w:rPr>
        <w:t>191н) и соответствует структуре и бюджетной классификации, которые применялись при утверждении Закона Тульской области от 23.12.2016 №</w:t>
      </w:r>
      <w:r w:rsidR="00B32651">
        <w:rPr>
          <w:rFonts w:ascii="Times New Roman" w:hAnsi="Times New Roman" w:cs="Times New Roman"/>
          <w:sz w:val="28"/>
          <w:szCs w:val="28"/>
        </w:rPr>
        <w:t> </w:t>
      </w:r>
      <w:r w:rsidRPr="002A0D13">
        <w:rPr>
          <w:rFonts w:ascii="Times New Roman" w:hAnsi="Times New Roman" w:cs="Times New Roman"/>
          <w:sz w:val="28"/>
          <w:szCs w:val="28"/>
        </w:rPr>
        <w:t>94-ЗТО «О бюджете Тульской области на 2017 год и на плановый период 2018 и 2019 годов» (далее - Закон о бюджете области на 2016 год).</w:t>
      </w:r>
    </w:p>
    <w:p w:rsidR="00DC5E86" w:rsidRPr="002A0D13" w:rsidRDefault="00DC5E86" w:rsidP="00DC5E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13">
        <w:rPr>
          <w:rFonts w:ascii="Times New Roman" w:hAnsi="Times New Roman" w:cs="Times New Roman"/>
          <w:sz w:val="28"/>
          <w:szCs w:val="28"/>
        </w:rPr>
        <w:t>Законом о бюджете Тульской области на</w:t>
      </w:r>
      <w:r w:rsidR="004E1420" w:rsidRPr="002A0D13">
        <w:rPr>
          <w:rFonts w:ascii="Times New Roman" w:hAnsi="Times New Roman" w:cs="Times New Roman"/>
          <w:sz w:val="28"/>
          <w:szCs w:val="28"/>
        </w:rPr>
        <w:t xml:space="preserve"> 2016</w:t>
      </w:r>
      <w:r w:rsidRPr="002A0D13">
        <w:rPr>
          <w:rFonts w:ascii="Times New Roman" w:hAnsi="Times New Roman" w:cs="Times New Roman"/>
          <w:sz w:val="28"/>
          <w:szCs w:val="28"/>
        </w:rPr>
        <w:t xml:space="preserve"> год Министерство утверждено главным администратором: </w:t>
      </w:r>
    </w:p>
    <w:p w:rsidR="004E1420" w:rsidRPr="002A0D13" w:rsidRDefault="004E1420" w:rsidP="004E1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13">
        <w:rPr>
          <w:rFonts w:ascii="Times New Roman" w:hAnsi="Times New Roman" w:cs="Times New Roman"/>
          <w:sz w:val="28"/>
          <w:szCs w:val="28"/>
        </w:rPr>
        <w:t>-</w:t>
      </w:r>
      <w:r w:rsidR="00B32651">
        <w:rPr>
          <w:rFonts w:ascii="Times New Roman" w:hAnsi="Times New Roman" w:cs="Times New Roman"/>
          <w:sz w:val="28"/>
          <w:szCs w:val="28"/>
        </w:rPr>
        <w:t> </w:t>
      </w:r>
      <w:r w:rsidRPr="002A0D13">
        <w:rPr>
          <w:rFonts w:ascii="Times New Roman" w:hAnsi="Times New Roman" w:cs="Times New Roman"/>
          <w:sz w:val="28"/>
          <w:szCs w:val="28"/>
        </w:rPr>
        <w:t>28 источников доходов бюджета области,</w:t>
      </w:r>
    </w:p>
    <w:p w:rsidR="004E1420" w:rsidRPr="002A0D13" w:rsidRDefault="004E1420" w:rsidP="004E1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13">
        <w:rPr>
          <w:rFonts w:ascii="Times New Roman" w:hAnsi="Times New Roman" w:cs="Times New Roman"/>
          <w:sz w:val="28"/>
          <w:szCs w:val="28"/>
        </w:rPr>
        <w:t>-</w:t>
      </w:r>
      <w:r w:rsidR="00B326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D13">
        <w:rPr>
          <w:rFonts w:ascii="Times New Roman" w:hAnsi="Times New Roman" w:cs="Times New Roman"/>
          <w:sz w:val="28"/>
          <w:szCs w:val="28"/>
        </w:rPr>
        <w:t>1 источника внутреннего финансирования дефицита бюджета области,</w:t>
      </w:r>
    </w:p>
    <w:p w:rsidR="004E1420" w:rsidRPr="002A0D13" w:rsidRDefault="004E1420" w:rsidP="004E1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13">
        <w:rPr>
          <w:rFonts w:ascii="Times New Roman" w:hAnsi="Times New Roman" w:cs="Times New Roman"/>
          <w:sz w:val="28"/>
          <w:szCs w:val="28"/>
        </w:rPr>
        <w:t>-</w:t>
      </w:r>
      <w:r w:rsidR="00B326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D13">
        <w:rPr>
          <w:rFonts w:ascii="Times New Roman" w:hAnsi="Times New Roman" w:cs="Times New Roman"/>
          <w:sz w:val="28"/>
          <w:szCs w:val="28"/>
        </w:rPr>
        <w:t>4-х источников неналоговых доходов бюджетов муниципальных образований Тульской области.</w:t>
      </w:r>
    </w:p>
    <w:p w:rsidR="00C828BA" w:rsidRPr="002A0D13" w:rsidRDefault="00C828BA" w:rsidP="00C82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D13">
        <w:rPr>
          <w:rFonts w:ascii="Times New Roman" w:hAnsi="Times New Roman" w:cs="Times New Roman"/>
          <w:sz w:val="28"/>
          <w:szCs w:val="28"/>
        </w:rPr>
        <w:t xml:space="preserve">Всего в 2016 году в консолидированный бюджет Тульской области поступило налоговых и неналоговых доходов, администрируемых </w:t>
      </w:r>
      <w:r w:rsidR="00E115D6">
        <w:rPr>
          <w:rFonts w:ascii="Times New Roman" w:hAnsi="Times New Roman" w:cs="Times New Roman"/>
          <w:sz w:val="28"/>
          <w:szCs w:val="28"/>
        </w:rPr>
        <w:t>Министерством</w:t>
      </w:r>
      <w:r w:rsidRPr="002A0D13">
        <w:rPr>
          <w:rFonts w:ascii="Times New Roman" w:hAnsi="Times New Roman" w:cs="Times New Roman"/>
          <w:sz w:val="28"/>
          <w:szCs w:val="28"/>
        </w:rPr>
        <w:t>, на общую сумму 836</w:t>
      </w:r>
      <w:r w:rsidR="00B326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D13">
        <w:rPr>
          <w:rFonts w:ascii="Times New Roman" w:hAnsi="Times New Roman" w:cs="Times New Roman"/>
          <w:sz w:val="28"/>
          <w:szCs w:val="28"/>
        </w:rPr>
        <w:t xml:space="preserve">940,6 </w:t>
      </w:r>
      <w:r w:rsidR="00BC0385" w:rsidRPr="002A0D13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Pr="002A0D13">
        <w:rPr>
          <w:rFonts w:ascii="Times New Roman" w:hAnsi="Times New Roman" w:cs="Times New Roman"/>
          <w:sz w:val="28"/>
          <w:szCs w:val="28"/>
        </w:rPr>
        <w:t>65</w:t>
      </w:r>
      <w:r w:rsidR="00B326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D13">
        <w:rPr>
          <w:rFonts w:ascii="Times New Roman" w:hAnsi="Times New Roman" w:cs="Times New Roman"/>
          <w:sz w:val="28"/>
          <w:szCs w:val="28"/>
        </w:rPr>
        <w:t>915,9 тыс. рублей в бюджет области</w:t>
      </w:r>
      <w:r w:rsidR="00B32651" w:rsidRPr="00B32651">
        <w:rPr>
          <w:rFonts w:ascii="Times New Roman" w:hAnsi="Times New Roman" w:cs="Times New Roman"/>
          <w:sz w:val="28"/>
          <w:szCs w:val="28"/>
        </w:rPr>
        <w:t xml:space="preserve"> </w:t>
      </w:r>
      <w:r w:rsidR="00B32651">
        <w:rPr>
          <w:rFonts w:ascii="Times New Roman" w:hAnsi="Times New Roman" w:cs="Times New Roman"/>
          <w:sz w:val="28"/>
          <w:szCs w:val="28"/>
        </w:rPr>
        <w:t>и</w:t>
      </w:r>
      <w:r w:rsidR="00BC0385" w:rsidRPr="002A0D13">
        <w:rPr>
          <w:rFonts w:ascii="Times New Roman" w:hAnsi="Times New Roman" w:cs="Times New Roman"/>
          <w:sz w:val="28"/>
          <w:szCs w:val="28"/>
        </w:rPr>
        <w:t xml:space="preserve"> </w:t>
      </w:r>
      <w:r w:rsidRPr="002A0D13">
        <w:rPr>
          <w:rFonts w:ascii="Times New Roman" w:hAnsi="Times New Roman" w:cs="Times New Roman"/>
          <w:sz w:val="28"/>
          <w:szCs w:val="28"/>
        </w:rPr>
        <w:t>771</w:t>
      </w:r>
      <w:r w:rsidR="00B326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D13">
        <w:rPr>
          <w:rFonts w:ascii="Times New Roman" w:hAnsi="Times New Roman" w:cs="Times New Roman"/>
          <w:sz w:val="28"/>
          <w:szCs w:val="28"/>
        </w:rPr>
        <w:t>024,7 тыс. рублей в бюджет города Тулы.</w:t>
      </w:r>
    </w:p>
    <w:p w:rsidR="0007766B" w:rsidRPr="002A0D13" w:rsidRDefault="00BB1CAB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13">
        <w:rPr>
          <w:rFonts w:ascii="Times New Roman" w:hAnsi="Times New Roman" w:cs="Times New Roman"/>
          <w:sz w:val="28"/>
          <w:szCs w:val="28"/>
        </w:rPr>
        <w:t xml:space="preserve">Счетная палата Тульской области отмечает, что </w:t>
      </w:r>
      <w:r w:rsidR="00C65435" w:rsidRPr="002A0D13">
        <w:rPr>
          <w:rFonts w:ascii="Times New Roman" w:hAnsi="Times New Roman" w:cs="Times New Roman"/>
          <w:sz w:val="28"/>
          <w:szCs w:val="28"/>
        </w:rPr>
        <w:t xml:space="preserve">бюджетная отчетность </w:t>
      </w:r>
      <w:r w:rsidR="00DC5E86" w:rsidRPr="002A0D13">
        <w:rPr>
          <w:rFonts w:ascii="Times New Roman" w:hAnsi="Times New Roman" w:cs="Times New Roman"/>
          <w:sz w:val="28"/>
          <w:szCs w:val="28"/>
        </w:rPr>
        <w:t>Министерства</w:t>
      </w:r>
      <w:r w:rsidR="00C65435" w:rsidRPr="002A0D13">
        <w:rPr>
          <w:rFonts w:ascii="Times New Roman" w:hAnsi="Times New Roman" w:cs="Times New Roman"/>
          <w:sz w:val="28"/>
          <w:szCs w:val="28"/>
        </w:rPr>
        <w:t xml:space="preserve"> </w:t>
      </w:r>
      <w:r w:rsidR="0007766B" w:rsidRPr="002A0D13">
        <w:rPr>
          <w:rFonts w:ascii="Times New Roman" w:hAnsi="Times New Roman" w:cs="Times New Roman"/>
          <w:sz w:val="28"/>
          <w:szCs w:val="28"/>
        </w:rPr>
        <w:t>может быть признана полной и достоверной за исключением отдельных показателей, отраженных в Справке о наличии имущества и обязательств на забалансовых счетах.</w:t>
      </w:r>
    </w:p>
    <w:p w:rsidR="0007766B" w:rsidRPr="002A0D13" w:rsidRDefault="0007766B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C5E86" w:rsidRPr="002A0D13" w:rsidRDefault="00DC5E86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13">
        <w:rPr>
          <w:rFonts w:ascii="Times New Roman" w:hAnsi="Times New Roman" w:cs="Times New Roman"/>
          <w:sz w:val="28"/>
          <w:szCs w:val="28"/>
        </w:rPr>
        <w:t>По результатам проверки счетной палатой Тульской области направлены:</w:t>
      </w:r>
    </w:p>
    <w:p w:rsidR="00F76F27" w:rsidRDefault="00F76F27" w:rsidP="00F76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13">
        <w:rPr>
          <w:rFonts w:ascii="Times New Roman" w:hAnsi="Times New Roman" w:cs="Times New Roman"/>
          <w:sz w:val="28"/>
          <w:szCs w:val="28"/>
        </w:rPr>
        <w:t>- представления в адрес министерства экономического развития Тульской области и министерства имущественных и земельных отношений Тульской области.</w:t>
      </w:r>
    </w:p>
    <w:p w:rsidR="002A0D13" w:rsidRPr="00214C47" w:rsidRDefault="002A0D13" w:rsidP="002A0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0D13" w:rsidRPr="00214C47" w:rsidRDefault="002A0D13" w:rsidP="002A0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47">
        <w:rPr>
          <w:rFonts w:ascii="Times New Roman" w:hAnsi="Times New Roman"/>
          <w:sz w:val="28"/>
          <w:szCs w:val="28"/>
        </w:rPr>
        <w:t>Аудитор</w:t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</w:r>
      <w:r w:rsidRPr="00214C47">
        <w:rPr>
          <w:rFonts w:ascii="Times New Roman" w:hAnsi="Times New Roman"/>
          <w:sz w:val="28"/>
          <w:szCs w:val="28"/>
        </w:rPr>
        <w:tab/>
        <w:t>В.В. Киселева</w:t>
      </w: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Default="002A0D13" w:rsidP="002A0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D13" w:rsidRPr="00D8507B" w:rsidRDefault="002A0D13" w:rsidP="002A0D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8507B">
        <w:rPr>
          <w:rFonts w:ascii="Times New Roman" w:eastAsia="Calibri" w:hAnsi="Times New Roman" w:cs="Times New Roman"/>
          <w:sz w:val="20"/>
          <w:szCs w:val="20"/>
        </w:rPr>
        <w:t>Исп. Глухова О.А.</w:t>
      </w:r>
    </w:p>
    <w:p w:rsidR="00EA0772" w:rsidRDefault="002A0D13" w:rsidP="002A0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07B">
        <w:rPr>
          <w:rFonts w:ascii="Times New Roman" w:eastAsia="Calibri" w:hAnsi="Times New Roman" w:cs="Times New Roman"/>
          <w:sz w:val="20"/>
          <w:szCs w:val="20"/>
        </w:rPr>
        <w:t>Тел. 30-68-05</w:t>
      </w:r>
    </w:p>
    <w:sectPr w:rsidR="00EA0772" w:rsidSect="00E115D6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D4" w:rsidRDefault="00B54CD4" w:rsidP="00537581">
      <w:pPr>
        <w:spacing w:after="0" w:line="240" w:lineRule="auto"/>
      </w:pPr>
      <w:r>
        <w:separator/>
      </w:r>
    </w:p>
  </w:endnote>
  <w:endnote w:type="continuationSeparator" w:id="0">
    <w:p w:rsidR="00B54CD4" w:rsidRDefault="00B54CD4" w:rsidP="0053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D4" w:rsidRDefault="00B54CD4" w:rsidP="00537581">
      <w:pPr>
        <w:spacing w:after="0" w:line="240" w:lineRule="auto"/>
      </w:pPr>
      <w:r>
        <w:separator/>
      </w:r>
    </w:p>
  </w:footnote>
  <w:footnote w:type="continuationSeparator" w:id="0">
    <w:p w:rsidR="00B54CD4" w:rsidRDefault="00B54CD4" w:rsidP="0053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7766B"/>
    <w:rsid w:val="00142316"/>
    <w:rsid w:val="002A0D13"/>
    <w:rsid w:val="00375CB1"/>
    <w:rsid w:val="004E1420"/>
    <w:rsid w:val="00537581"/>
    <w:rsid w:val="005815C3"/>
    <w:rsid w:val="005A76C6"/>
    <w:rsid w:val="00736B92"/>
    <w:rsid w:val="008274FE"/>
    <w:rsid w:val="00835D8D"/>
    <w:rsid w:val="008D6640"/>
    <w:rsid w:val="009428C0"/>
    <w:rsid w:val="00967178"/>
    <w:rsid w:val="00A76152"/>
    <w:rsid w:val="00B24340"/>
    <w:rsid w:val="00B32651"/>
    <w:rsid w:val="00B54CD4"/>
    <w:rsid w:val="00BB1CAB"/>
    <w:rsid w:val="00BC0385"/>
    <w:rsid w:val="00C20338"/>
    <w:rsid w:val="00C65435"/>
    <w:rsid w:val="00C828BA"/>
    <w:rsid w:val="00DC5E86"/>
    <w:rsid w:val="00DD202A"/>
    <w:rsid w:val="00E06DE9"/>
    <w:rsid w:val="00E115D6"/>
    <w:rsid w:val="00E766A1"/>
    <w:rsid w:val="00EA0772"/>
    <w:rsid w:val="00F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8F51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8274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274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5BE2-67BE-4229-8A53-AF79597A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cp:lastPrinted>2017-05-23T06:24:00Z</cp:lastPrinted>
  <dcterms:created xsi:type="dcterms:W3CDTF">2017-05-23T09:44:00Z</dcterms:created>
  <dcterms:modified xsi:type="dcterms:W3CDTF">2017-05-23T09:44:00Z</dcterms:modified>
</cp:coreProperties>
</file>