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65" w:rsidRDefault="004E3558" w:rsidP="004E3558">
      <w:pPr>
        <w:ind w:firstLine="709"/>
        <w:jc w:val="center"/>
        <w:rPr>
          <w:b/>
          <w:sz w:val="28"/>
          <w:szCs w:val="28"/>
        </w:rPr>
      </w:pPr>
      <w:r w:rsidRPr="0044673A">
        <w:rPr>
          <w:b/>
          <w:sz w:val="28"/>
          <w:szCs w:val="28"/>
        </w:rPr>
        <w:t xml:space="preserve">Информация </w:t>
      </w:r>
    </w:p>
    <w:p w:rsidR="004E3558" w:rsidRPr="0044673A" w:rsidRDefault="004E3558" w:rsidP="004E3558">
      <w:pPr>
        <w:ind w:firstLine="709"/>
        <w:jc w:val="center"/>
        <w:rPr>
          <w:b/>
          <w:sz w:val="28"/>
          <w:szCs w:val="28"/>
        </w:rPr>
      </w:pPr>
      <w:r w:rsidRPr="0044673A">
        <w:rPr>
          <w:b/>
          <w:sz w:val="28"/>
          <w:szCs w:val="28"/>
        </w:rPr>
        <w:t>о результатах контрольного мероприятия</w:t>
      </w:r>
    </w:p>
    <w:p w:rsidR="004C6165" w:rsidRPr="00A3293F" w:rsidRDefault="004C6165" w:rsidP="004C6165">
      <w:pPr>
        <w:ind w:firstLine="840"/>
        <w:jc w:val="center"/>
        <w:rPr>
          <w:b/>
          <w:sz w:val="28"/>
          <w:szCs w:val="28"/>
        </w:rPr>
      </w:pPr>
      <w:r w:rsidRPr="00A3293F">
        <w:rPr>
          <w:b/>
          <w:sz w:val="28"/>
          <w:szCs w:val="28"/>
        </w:rPr>
        <w:t>«Проверка реализации мероприятий государственной программы Тульской области «Государственная поддержка социально ориентированных некоммерческих организаций в Тульской области» (выборочно)»</w:t>
      </w:r>
    </w:p>
    <w:p w:rsidR="0044673A" w:rsidRPr="00F759A2" w:rsidRDefault="0044673A" w:rsidP="00F759A2">
      <w:pPr>
        <w:jc w:val="center"/>
        <w:rPr>
          <w:b/>
          <w:bCs/>
          <w:i/>
          <w:sz w:val="28"/>
          <w:szCs w:val="28"/>
        </w:rPr>
      </w:pPr>
    </w:p>
    <w:p w:rsidR="007634B8" w:rsidRPr="004C6165" w:rsidRDefault="004E3558" w:rsidP="004C6165">
      <w:pPr>
        <w:ind w:firstLine="709"/>
        <w:jc w:val="both"/>
        <w:rPr>
          <w:sz w:val="28"/>
          <w:szCs w:val="28"/>
        </w:rPr>
      </w:pPr>
      <w:r w:rsidRPr="0044673A">
        <w:rPr>
          <w:sz w:val="28"/>
          <w:szCs w:val="28"/>
        </w:rPr>
        <w:t xml:space="preserve">Счетной палатой Тульской области в соответствии с пунктом </w:t>
      </w:r>
      <w:r w:rsidR="0044673A">
        <w:rPr>
          <w:sz w:val="28"/>
          <w:szCs w:val="28"/>
        </w:rPr>
        <w:t>2.</w:t>
      </w:r>
      <w:r w:rsidR="004C6165">
        <w:rPr>
          <w:sz w:val="28"/>
          <w:szCs w:val="28"/>
        </w:rPr>
        <w:t>5</w:t>
      </w:r>
      <w:r w:rsidR="00744DBA" w:rsidRPr="0044673A">
        <w:rPr>
          <w:sz w:val="28"/>
          <w:szCs w:val="28"/>
        </w:rPr>
        <w:t>.</w:t>
      </w:r>
      <w:r w:rsidR="008D5A1A" w:rsidRPr="0044673A">
        <w:rPr>
          <w:sz w:val="28"/>
          <w:szCs w:val="28"/>
        </w:rPr>
        <w:t>1</w:t>
      </w:r>
      <w:r w:rsidR="00744DBA" w:rsidRPr="0044673A">
        <w:rPr>
          <w:sz w:val="28"/>
          <w:szCs w:val="28"/>
        </w:rPr>
        <w:t>.</w:t>
      </w:r>
      <w:r w:rsidR="0067306C" w:rsidRPr="0044673A">
        <w:rPr>
          <w:sz w:val="28"/>
          <w:szCs w:val="28"/>
          <w:lang w:val="x-none"/>
        </w:rPr>
        <w:t xml:space="preserve"> </w:t>
      </w:r>
      <w:r w:rsidR="006D0AEB" w:rsidRPr="0044673A">
        <w:rPr>
          <w:sz w:val="28"/>
          <w:szCs w:val="28"/>
          <w:lang w:val="x-none"/>
        </w:rPr>
        <w:t>плана работы счетной палаты Тульской области на 202</w:t>
      </w:r>
      <w:r w:rsidR="0044673A">
        <w:rPr>
          <w:sz w:val="28"/>
          <w:szCs w:val="28"/>
        </w:rPr>
        <w:t>3</w:t>
      </w:r>
      <w:r w:rsidR="006D0AEB" w:rsidRPr="0044673A">
        <w:rPr>
          <w:sz w:val="28"/>
          <w:szCs w:val="28"/>
          <w:lang w:val="x-none"/>
        </w:rPr>
        <w:t xml:space="preserve"> год</w:t>
      </w:r>
      <w:r w:rsidR="006D0AEB" w:rsidRPr="0044673A">
        <w:rPr>
          <w:sz w:val="28"/>
          <w:szCs w:val="28"/>
        </w:rPr>
        <w:t xml:space="preserve"> </w:t>
      </w:r>
      <w:r w:rsidRPr="0044673A">
        <w:rPr>
          <w:sz w:val="28"/>
          <w:szCs w:val="28"/>
        </w:rPr>
        <w:t xml:space="preserve">в период </w:t>
      </w:r>
      <w:r w:rsidR="001258C5" w:rsidRPr="0044673A">
        <w:rPr>
          <w:sz w:val="28"/>
          <w:szCs w:val="28"/>
        </w:rPr>
        <w:t>с 2</w:t>
      </w:r>
      <w:r w:rsidR="004C6165">
        <w:rPr>
          <w:sz w:val="28"/>
          <w:szCs w:val="28"/>
        </w:rPr>
        <w:t>2</w:t>
      </w:r>
      <w:r w:rsidR="001258C5" w:rsidRPr="0044673A">
        <w:rPr>
          <w:sz w:val="28"/>
          <w:szCs w:val="28"/>
        </w:rPr>
        <w:t>.0</w:t>
      </w:r>
      <w:r w:rsidR="0044673A">
        <w:rPr>
          <w:sz w:val="28"/>
          <w:szCs w:val="28"/>
        </w:rPr>
        <w:t>5</w:t>
      </w:r>
      <w:r w:rsidR="001258C5" w:rsidRPr="0044673A">
        <w:rPr>
          <w:sz w:val="28"/>
          <w:szCs w:val="28"/>
        </w:rPr>
        <w:t xml:space="preserve">.2023 по </w:t>
      </w:r>
      <w:r w:rsidR="004C6165">
        <w:rPr>
          <w:sz w:val="28"/>
          <w:szCs w:val="28"/>
        </w:rPr>
        <w:t>26</w:t>
      </w:r>
      <w:r w:rsidR="001258C5" w:rsidRPr="0044673A">
        <w:rPr>
          <w:sz w:val="28"/>
          <w:szCs w:val="28"/>
        </w:rPr>
        <w:t>.0</w:t>
      </w:r>
      <w:r w:rsidR="004C6165">
        <w:rPr>
          <w:sz w:val="28"/>
          <w:szCs w:val="28"/>
        </w:rPr>
        <w:t>6</w:t>
      </w:r>
      <w:r w:rsidR="001258C5" w:rsidRPr="0044673A">
        <w:rPr>
          <w:sz w:val="28"/>
          <w:szCs w:val="28"/>
        </w:rPr>
        <w:t xml:space="preserve">.2023 </w:t>
      </w:r>
      <w:r w:rsidRPr="0044673A">
        <w:rPr>
          <w:sz w:val="28"/>
          <w:szCs w:val="28"/>
        </w:rPr>
        <w:t xml:space="preserve">проведено контрольное мероприятие </w:t>
      </w:r>
      <w:r w:rsidR="004C6165" w:rsidRPr="004C6165">
        <w:rPr>
          <w:sz w:val="28"/>
          <w:szCs w:val="28"/>
        </w:rPr>
        <w:t>«Проверка реализации мероприятий государственной программы Тульской области «Государственная поддержка социально ориентированных некоммерческих организаций в Тульской области» (выборочно)»</w:t>
      </w:r>
      <w:r w:rsidR="008D65BE" w:rsidRPr="004C6165">
        <w:rPr>
          <w:bCs/>
          <w:sz w:val="28"/>
          <w:szCs w:val="28"/>
        </w:rPr>
        <w:t>.</w:t>
      </w:r>
    </w:p>
    <w:p w:rsidR="0032469F" w:rsidRPr="0044673A" w:rsidRDefault="0032469F" w:rsidP="00744DBA">
      <w:pPr>
        <w:jc w:val="both"/>
        <w:rPr>
          <w:sz w:val="6"/>
          <w:szCs w:val="6"/>
        </w:rPr>
      </w:pPr>
    </w:p>
    <w:p w:rsidR="004C6165" w:rsidRPr="0044673A" w:rsidRDefault="004E3558" w:rsidP="004C6165">
      <w:pPr>
        <w:ind w:firstLine="709"/>
        <w:jc w:val="both"/>
        <w:rPr>
          <w:sz w:val="28"/>
          <w:szCs w:val="28"/>
        </w:rPr>
      </w:pPr>
      <w:r w:rsidRPr="0044673A">
        <w:rPr>
          <w:b/>
          <w:sz w:val="28"/>
          <w:szCs w:val="28"/>
        </w:rPr>
        <w:t>Проверяемый период:</w:t>
      </w:r>
      <w:r w:rsidR="00744DBA" w:rsidRPr="0044673A">
        <w:rPr>
          <w:b/>
          <w:sz w:val="28"/>
          <w:szCs w:val="28"/>
        </w:rPr>
        <w:t xml:space="preserve"> </w:t>
      </w:r>
      <w:r w:rsidR="00744DBA" w:rsidRPr="0044673A">
        <w:rPr>
          <w:sz w:val="28"/>
          <w:szCs w:val="28"/>
        </w:rPr>
        <w:t>2022 год</w:t>
      </w:r>
      <w:r w:rsidRPr="0044673A">
        <w:rPr>
          <w:sz w:val="28"/>
          <w:szCs w:val="28"/>
        </w:rPr>
        <w:t>.</w:t>
      </w:r>
    </w:p>
    <w:p w:rsidR="004E3558" w:rsidRPr="0044673A" w:rsidRDefault="004E3558" w:rsidP="004E3558">
      <w:pPr>
        <w:pStyle w:val="a3"/>
        <w:ind w:left="0" w:firstLine="709"/>
        <w:jc w:val="both"/>
        <w:rPr>
          <w:sz w:val="6"/>
          <w:szCs w:val="6"/>
        </w:rPr>
      </w:pPr>
    </w:p>
    <w:p w:rsidR="004E3558" w:rsidRPr="0044673A" w:rsidRDefault="004E3558" w:rsidP="004E3558">
      <w:pPr>
        <w:pStyle w:val="a3"/>
        <w:ind w:left="0" w:firstLine="709"/>
        <w:jc w:val="both"/>
        <w:rPr>
          <w:b/>
          <w:sz w:val="28"/>
          <w:szCs w:val="28"/>
        </w:rPr>
      </w:pPr>
      <w:r w:rsidRPr="0044673A">
        <w:rPr>
          <w:b/>
          <w:sz w:val="28"/>
          <w:szCs w:val="28"/>
        </w:rPr>
        <w:t xml:space="preserve">В ходе контрольного </w:t>
      </w:r>
      <w:r w:rsidR="00111B38" w:rsidRPr="0044673A">
        <w:rPr>
          <w:b/>
          <w:sz w:val="28"/>
          <w:szCs w:val="28"/>
        </w:rPr>
        <w:t>мероприятия установлен</w:t>
      </w:r>
      <w:r w:rsidR="00160D5F" w:rsidRPr="0044673A">
        <w:rPr>
          <w:b/>
          <w:sz w:val="28"/>
          <w:szCs w:val="28"/>
        </w:rPr>
        <w:t>ы</w:t>
      </w:r>
      <w:r w:rsidRPr="0044673A">
        <w:rPr>
          <w:b/>
          <w:sz w:val="28"/>
          <w:szCs w:val="28"/>
        </w:rPr>
        <w:t>:</w:t>
      </w:r>
    </w:p>
    <w:p w:rsidR="008C2DEA" w:rsidRPr="0044673A" w:rsidRDefault="008C2DEA" w:rsidP="0079611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44673A">
        <w:rPr>
          <w:rFonts w:eastAsia="Calibri"/>
          <w:iCs/>
          <w:sz w:val="28"/>
          <w:szCs w:val="28"/>
        </w:rPr>
        <w:t>- нарушения в части формирования Учетной политики</w:t>
      </w:r>
      <w:r w:rsidR="0044673A">
        <w:rPr>
          <w:rFonts w:eastAsia="Calibri"/>
          <w:iCs/>
          <w:sz w:val="28"/>
          <w:szCs w:val="28"/>
        </w:rPr>
        <w:t xml:space="preserve"> </w:t>
      </w:r>
      <w:r w:rsidR="00FC34A2" w:rsidRPr="00A3293F">
        <w:rPr>
          <w:sz w:val="28"/>
          <w:szCs w:val="28"/>
        </w:rPr>
        <w:t>ГКУ ТО «Централизованная бухгалтерия министерства труда и социальной защиты Тульской области</w:t>
      </w:r>
      <w:r w:rsidR="00FC34A2">
        <w:rPr>
          <w:sz w:val="28"/>
          <w:szCs w:val="28"/>
        </w:rPr>
        <w:t>»</w:t>
      </w:r>
      <w:r w:rsidRPr="0044673A">
        <w:rPr>
          <w:rFonts w:eastAsia="Calibri"/>
          <w:iCs/>
          <w:sz w:val="28"/>
          <w:szCs w:val="28"/>
        </w:rPr>
        <w:t>;</w:t>
      </w:r>
    </w:p>
    <w:p w:rsidR="004E0CA0" w:rsidRDefault="0044673A" w:rsidP="004E0CA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4673A">
        <w:rPr>
          <w:sz w:val="28"/>
          <w:szCs w:val="28"/>
        </w:rPr>
        <w:t>- </w:t>
      </w:r>
      <w:r w:rsidR="000B6657" w:rsidRPr="0044673A">
        <w:rPr>
          <w:sz w:val="28"/>
          <w:szCs w:val="28"/>
        </w:rPr>
        <w:t>нарушени</w:t>
      </w:r>
      <w:r w:rsidR="004E0CA0">
        <w:rPr>
          <w:sz w:val="28"/>
          <w:szCs w:val="28"/>
        </w:rPr>
        <w:t>я</w:t>
      </w:r>
      <w:r w:rsidR="000B6657" w:rsidRPr="0044673A">
        <w:rPr>
          <w:sz w:val="28"/>
          <w:szCs w:val="28"/>
        </w:rPr>
        <w:t xml:space="preserve"> </w:t>
      </w:r>
      <w:r w:rsidR="004E0CA0" w:rsidRPr="00A3293F">
        <w:rPr>
          <w:rFonts w:eastAsia="Calibri"/>
          <w:sz w:val="28"/>
          <w:szCs w:val="28"/>
          <w:lang w:eastAsia="ar-SA"/>
        </w:rPr>
        <w:t xml:space="preserve">в сфере </w:t>
      </w:r>
      <w:r w:rsidR="004E0CA0">
        <w:rPr>
          <w:rFonts w:eastAsia="Calibri"/>
          <w:sz w:val="28"/>
          <w:szCs w:val="28"/>
          <w:lang w:eastAsia="ar-SA"/>
        </w:rPr>
        <w:t>бухгалтерского учета</w:t>
      </w:r>
      <w:r w:rsidR="00C540DE" w:rsidRPr="00C540DE">
        <w:rPr>
          <w:sz w:val="28"/>
          <w:szCs w:val="28"/>
        </w:rPr>
        <w:t xml:space="preserve"> </w:t>
      </w:r>
      <w:r w:rsidR="00C540DE">
        <w:rPr>
          <w:sz w:val="28"/>
          <w:szCs w:val="28"/>
        </w:rPr>
        <w:t xml:space="preserve">в </w:t>
      </w:r>
      <w:r w:rsidR="00C540DE" w:rsidRPr="00A3293F">
        <w:rPr>
          <w:sz w:val="28"/>
          <w:szCs w:val="28"/>
        </w:rPr>
        <w:t>ГУ ТО «Аппарат Общественной палаты Тульской области»</w:t>
      </w:r>
      <w:r w:rsidRPr="0044673A">
        <w:rPr>
          <w:sz w:val="28"/>
          <w:szCs w:val="28"/>
        </w:rPr>
        <w:t>;</w:t>
      </w:r>
    </w:p>
    <w:p w:rsidR="004E0CA0" w:rsidRPr="004E0CA0" w:rsidRDefault="004E0CA0" w:rsidP="004E0CA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нарушения </w:t>
      </w:r>
      <w:r>
        <w:rPr>
          <w:rFonts w:eastAsiaTheme="minorHAnsi"/>
          <w:sz w:val="28"/>
          <w:szCs w:val="28"/>
          <w:lang w:eastAsia="en-US"/>
        </w:rPr>
        <w:t xml:space="preserve">Порядка разработки, реализации и оценки эффективности государственных программ Тульской области, </w:t>
      </w:r>
      <w:r w:rsidRPr="00A3293F">
        <w:rPr>
          <w:rFonts w:eastAsia="Calibri"/>
          <w:sz w:val="28"/>
          <w:szCs w:val="28"/>
          <w:lang w:eastAsia="en-US"/>
        </w:rPr>
        <w:t xml:space="preserve">Методических указаний по разработке и реализации </w:t>
      </w:r>
      <w:r>
        <w:rPr>
          <w:rFonts w:eastAsiaTheme="minorHAnsi"/>
          <w:sz w:val="28"/>
          <w:szCs w:val="28"/>
          <w:lang w:eastAsia="en-US"/>
        </w:rPr>
        <w:t>государственных программ;</w:t>
      </w:r>
    </w:p>
    <w:p w:rsidR="004E0CA0" w:rsidRDefault="004E0CA0" w:rsidP="000B6657">
      <w:pPr>
        <w:tabs>
          <w:tab w:val="left" w:pos="1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нарушения при предоставлении и использовании грантов;</w:t>
      </w:r>
    </w:p>
    <w:p w:rsidR="0044673A" w:rsidRDefault="0044673A" w:rsidP="0044673A">
      <w:pPr>
        <w:shd w:val="clear" w:color="auto" w:fill="FFFFFF"/>
        <w:ind w:firstLine="709"/>
        <w:jc w:val="both"/>
        <w:textAlignment w:val="baseline"/>
        <w:rPr>
          <w:rFonts w:eastAsia="Calibri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- </w:t>
      </w:r>
      <w:r w:rsidRPr="00C0017F">
        <w:rPr>
          <w:rFonts w:eastAsia="Calibri"/>
          <w:kern w:val="2"/>
          <w:sz w:val="28"/>
          <w:szCs w:val="28"/>
          <w:lang w:eastAsia="ar-SA"/>
        </w:rPr>
        <w:t xml:space="preserve">замечания </w:t>
      </w:r>
      <w:r>
        <w:rPr>
          <w:rFonts w:eastAsia="Calibri"/>
          <w:kern w:val="2"/>
          <w:sz w:val="28"/>
          <w:szCs w:val="28"/>
          <w:lang w:eastAsia="ar-SA"/>
        </w:rPr>
        <w:t>к</w:t>
      </w:r>
      <w:r w:rsidRPr="00C0017F">
        <w:rPr>
          <w:rFonts w:eastAsia="Calibri"/>
          <w:kern w:val="2"/>
          <w:sz w:val="28"/>
          <w:szCs w:val="28"/>
          <w:lang w:eastAsia="ar-SA"/>
        </w:rPr>
        <w:t xml:space="preserve"> качеству </w:t>
      </w:r>
      <w:r w:rsidR="004E0CA0">
        <w:rPr>
          <w:rFonts w:eastAsia="Calibri"/>
          <w:kern w:val="2"/>
          <w:sz w:val="28"/>
          <w:szCs w:val="28"/>
          <w:lang w:eastAsia="ar-SA"/>
        </w:rPr>
        <w:t>заключаемых грантополучателями договоров</w:t>
      </w:r>
      <w:r w:rsidRPr="00C0017F">
        <w:rPr>
          <w:rFonts w:eastAsia="Calibri"/>
          <w:kern w:val="2"/>
          <w:sz w:val="28"/>
          <w:szCs w:val="28"/>
          <w:lang w:eastAsia="ar-SA"/>
        </w:rPr>
        <w:t>.</w:t>
      </w:r>
    </w:p>
    <w:p w:rsidR="008C2DEA" w:rsidRPr="0044673A" w:rsidRDefault="008C2DEA" w:rsidP="0044673A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9F63FA" w:rsidRPr="0044673A" w:rsidRDefault="009F63FA" w:rsidP="009F63FA">
      <w:pPr>
        <w:pStyle w:val="a3"/>
        <w:ind w:left="0" w:firstLine="709"/>
        <w:jc w:val="both"/>
        <w:rPr>
          <w:sz w:val="28"/>
          <w:szCs w:val="28"/>
        </w:rPr>
      </w:pPr>
      <w:r w:rsidRPr="0044673A">
        <w:rPr>
          <w:b/>
          <w:sz w:val="28"/>
          <w:szCs w:val="28"/>
        </w:rPr>
        <w:t>По результатам контрольного мероприятия направлены:</w:t>
      </w:r>
    </w:p>
    <w:p w:rsidR="004C6165" w:rsidRDefault="0044673A" w:rsidP="00702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02121" w:rsidRPr="0044673A">
        <w:rPr>
          <w:sz w:val="28"/>
          <w:szCs w:val="28"/>
        </w:rPr>
        <w:t>о</w:t>
      </w:r>
      <w:r w:rsidR="007021CE" w:rsidRPr="0044673A">
        <w:rPr>
          <w:sz w:val="28"/>
          <w:szCs w:val="28"/>
        </w:rPr>
        <w:t xml:space="preserve">тчет о результатах контрольного мероприятия: </w:t>
      </w:r>
    </w:p>
    <w:p w:rsidR="004C6165" w:rsidRDefault="007021CE" w:rsidP="007021CE">
      <w:pPr>
        <w:ind w:firstLine="708"/>
        <w:jc w:val="both"/>
        <w:rPr>
          <w:sz w:val="28"/>
          <w:szCs w:val="28"/>
        </w:rPr>
      </w:pPr>
      <w:r w:rsidRPr="0044673A">
        <w:rPr>
          <w:sz w:val="28"/>
          <w:szCs w:val="28"/>
        </w:rPr>
        <w:t>в министерс</w:t>
      </w:r>
      <w:r w:rsidR="00B02121" w:rsidRPr="0044673A">
        <w:rPr>
          <w:sz w:val="28"/>
          <w:szCs w:val="28"/>
        </w:rPr>
        <w:t xml:space="preserve">тво </w:t>
      </w:r>
      <w:r w:rsidR="004C6165">
        <w:rPr>
          <w:sz w:val="28"/>
          <w:szCs w:val="28"/>
        </w:rPr>
        <w:t>труда и социальной защиты Тульской области;</w:t>
      </w:r>
    </w:p>
    <w:p w:rsidR="007021CE" w:rsidRDefault="007021CE" w:rsidP="007021CE">
      <w:pPr>
        <w:ind w:firstLine="708"/>
        <w:jc w:val="both"/>
        <w:rPr>
          <w:sz w:val="28"/>
          <w:szCs w:val="28"/>
        </w:rPr>
      </w:pPr>
      <w:r w:rsidRPr="0044673A">
        <w:rPr>
          <w:sz w:val="28"/>
          <w:szCs w:val="28"/>
        </w:rPr>
        <w:t xml:space="preserve">в </w:t>
      </w:r>
      <w:r w:rsidR="004C6165" w:rsidRPr="00A3293F">
        <w:rPr>
          <w:sz w:val="28"/>
          <w:szCs w:val="28"/>
        </w:rPr>
        <w:t>ГУ ТО «Аппарат Общественной палаты Тульской области»</w:t>
      </w:r>
      <w:r w:rsidR="004C6165">
        <w:rPr>
          <w:sz w:val="28"/>
          <w:szCs w:val="28"/>
        </w:rPr>
        <w:t>;</w:t>
      </w:r>
    </w:p>
    <w:p w:rsidR="004C6165" w:rsidRDefault="004C6165" w:rsidP="004C61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293F">
        <w:rPr>
          <w:sz w:val="28"/>
          <w:szCs w:val="28"/>
        </w:rPr>
        <w:t xml:space="preserve">заместителю председателя Правительства Тульской </w:t>
      </w:r>
      <w:r>
        <w:rPr>
          <w:sz w:val="28"/>
          <w:szCs w:val="28"/>
        </w:rPr>
        <w:t>области;</w:t>
      </w:r>
    </w:p>
    <w:p w:rsidR="004C6165" w:rsidRPr="004C6165" w:rsidRDefault="004C6165" w:rsidP="004C616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 </w:t>
      </w:r>
      <w:r w:rsidRPr="00A3293F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A3293F">
        <w:rPr>
          <w:sz w:val="28"/>
          <w:szCs w:val="28"/>
        </w:rPr>
        <w:t xml:space="preserve"> счетной палаты Тульской области:</w:t>
      </w:r>
    </w:p>
    <w:p w:rsidR="004C6165" w:rsidRPr="00A3293F" w:rsidRDefault="004C6165" w:rsidP="004C61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293F">
        <w:rPr>
          <w:sz w:val="28"/>
          <w:szCs w:val="28"/>
        </w:rPr>
        <w:t>в министерство труда и социальной защиты Тульской области;</w:t>
      </w:r>
    </w:p>
    <w:p w:rsidR="004C6165" w:rsidRPr="00A3293F" w:rsidRDefault="004C6165" w:rsidP="004C61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293F">
        <w:rPr>
          <w:sz w:val="28"/>
          <w:szCs w:val="28"/>
        </w:rPr>
        <w:t>в</w:t>
      </w:r>
      <w:r w:rsidRPr="00A3293F">
        <w:rPr>
          <w:rFonts w:eastAsia="Calibri"/>
          <w:sz w:val="28"/>
          <w:szCs w:val="28"/>
        </w:rPr>
        <w:t xml:space="preserve"> </w:t>
      </w:r>
      <w:r w:rsidRPr="00A3293F">
        <w:rPr>
          <w:sz w:val="28"/>
          <w:szCs w:val="28"/>
        </w:rPr>
        <w:t>ГУ ТО «Аппарат Общественной палаты Тульской области»;</w:t>
      </w:r>
    </w:p>
    <w:p w:rsidR="004C6165" w:rsidRDefault="004C6165" w:rsidP="004C61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293F">
        <w:rPr>
          <w:sz w:val="28"/>
          <w:szCs w:val="28"/>
        </w:rPr>
        <w:t>в ГКУ ТО «Централизованная бухгалтерия министерства труда и социальной защиты Тульской области</w:t>
      </w:r>
      <w:r>
        <w:rPr>
          <w:sz w:val="28"/>
          <w:szCs w:val="28"/>
        </w:rPr>
        <w:t>»;</w:t>
      </w:r>
    </w:p>
    <w:p w:rsidR="004C6165" w:rsidRDefault="004C6165" w:rsidP="004C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3293F">
        <w:rPr>
          <w:sz w:val="28"/>
          <w:szCs w:val="28"/>
        </w:rPr>
        <w:t>информационн</w:t>
      </w:r>
      <w:r>
        <w:rPr>
          <w:sz w:val="28"/>
          <w:szCs w:val="28"/>
        </w:rPr>
        <w:t>ые</w:t>
      </w:r>
      <w:r w:rsidRPr="00A3293F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а:</w:t>
      </w:r>
    </w:p>
    <w:p w:rsidR="004C6165" w:rsidRPr="00A3293F" w:rsidRDefault="004C6165" w:rsidP="004C6165">
      <w:pPr>
        <w:ind w:firstLine="709"/>
        <w:jc w:val="both"/>
        <w:rPr>
          <w:sz w:val="16"/>
          <w:szCs w:val="16"/>
        </w:rPr>
      </w:pPr>
      <w:r w:rsidRPr="00A3293F">
        <w:rPr>
          <w:sz w:val="28"/>
          <w:szCs w:val="28"/>
        </w:rPr>
        <w:t>в министерство экономиче</w:t>
      </w:r>
      <w:r>
        <w:rPr>
          <w:sz w:val="28"/>
          <w:szCs w:val="28"/>
        </w:rPr>
        <w:t>ского развития Тульской области;</w:t>
      </w:r>
    </w:p>
    <w:p w:rsidR="004C6165" w:rsidRDefault="004C6165" w:rsidP="004C61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293F">
        <w:rPr>
          <w:sz w:val="28"/>
          <w:szCs w:val="28"/>
        </w:rPr>
        <w:t>в конкурсную комиссию по предоставлению из бюджета Тульской области субсидий некоммерческим организациям на реализацию мероприятий по формированию доступной среды жизнедеятельности в Тульской области.</w:t>
      </w:r>
    </w:p>
    <w:p w:rsidR="003B2910" w:rsidRDefault="003B2910" w:rsidP="004C616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B2910" w:rsidRDefault="003B2910" w:rsidP="004C61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инспекции</w:t>
      </w:r>
    </w:p>
    <w:p w:rsidR="003B2910" w:rsidRPr="00A3293F" w:rsidRDefault="003B2910" w:rsidP="004C61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контролю в социальной сфере                Е.И. Котенева   13.07.2023</w:t>
      </w:r>
      <w:bookmarkStart w:id="0" w:name="_GoBack"/>
      <w:bookmarkEnd w:id="0"/>
    </w:p>
    <w:p w:rsidR="00B525D4" w:rsidRPr="0044673A" w:rsidRDefault="00B525D4" w:rsidP="004C616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x-none"/>
        </w:rPr>
      </w:pPr>
    </w:p>
    <w:sectPr w:rsidR="00B525D4" w:rsidRPr="0044673A" w:rsidSect="002E4B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DC" w:rsidRDefault="00044EDC" w:rsidP="002E4B78">
      <w:r>
        <w:separator/>
      </w:r>
    </w:p>
  </w:endnote>
  <w:endnote w:type="continuationSeparator" w:id="0">
    <w:p w:rsidR="00044EDC" w:rsidRDefault="00044EDC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DC" w:rsidRDefault="00044EDC" w:rsidP="002E4B78">
      <w:r>
        <w:separator/>
      </w:r>
    </w:p>
  </w:footnote>
  <w:footnote w:type="continuationSeparator" w:id="0">
    <w:p w:rsidR="00044EDC" w:rsidRDefault="00044EDC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73A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372A"/>
    <w:multiLevelType w:val="hybridMultilevel"/>
    <w:tmpl w:val="1820D648"/>
    <w:lvl w:ilvl="0" w:tplc="9D821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01EF0"/>
    <w:rsid w:val="00044EDC"/>
    <w:rsid w:val="000A0090"/>
    <w:rsid w:val="000B3CB4"/>
    <w:rsid w:val="000B6657"/>
    <w:rsid w:val="000E6892"/>
    <w:rsid w:val="00111B38"/>
    <w:rsid w:val="0011736D"/>
    <w:rsid w:val="00123CE5"/>
    <w:rsid w:val="001258C5"/>
    <w:rsid w:val="00143FB0"/>
    <w:rsid w:val="00160D5F"/>
    <w:rsid w:val="00163DE4"/>
    <w:rsid w:val="001A3124"/>
    <w:rsid w:val="001B4E20"/>
    <w:rsid w:val="001C12CA"/>
    <w:rsid w:val="001F29A6"/>
    <w:rsid w:val="001F7697"/>
    <w:rsid w:val="002120F8"/>
    <w:rsid w:val="00234498"/>
    <w:rsid w:val="002344A7"/>
    <w:rsid w:val="00272BEE"/>
    <w:rsid w:val="00285D5E"/>
    <w:rsid w:val="0029531E"/>
    <w:rsid w:val="00295A02"/>
    <w:rsid w:val="002A2E05"/>
    <w:rsid w:val="002B59E0"/>
    <w:rsid w:val="002D0741"/>
    <w:rsid w:val="002E004E"/>
    <w:rsid w:val="002E2AE9"/>
    <w:rsid w:val="002E4B78"/>
    <w:rsid w:val="002F587D"/>
    <w:rsid w:val="0030647F"/>
    <w:rsid w:val="00311778"/>
    <w:rsid w:val="00313B12"/>
    <w:rsid w:val="0032469F"/>
    <w:rsid w:val="00357E9A"/>
    <w:rsid w:val="003832FE"/>
    <w:rsid w:val="003B2910"/>
    <w:rsid w:val="003C0857"/>
    <w:rsid w:val="003F14B2"/>
    <w:rsid w:val="0043672C"/>
    <w:rsid w:val="0044673A"/>
    <w:rsid w:val="0045589F"/>
    <w:rsid w:val="004815B6"/>
    <w:rsid w:val="00495044"/>
    <w:rsid w:val="004A26AA"/>
    <w:rsid w:val="004B4479"/>
    <w:rsid w:val="004C6165"/>
    <w:rsid w:val="004E0CA0"/>
    <w:rsid w:val="004E3558"/>
    <w:rsid w:val="004F76E8"/>
    <w:rsid w:val="005053A2"/>
    <w:rsid w:val="005120C5"/>
    <w:rsid w:val="00522012"/>
    <w:rsid w:val="005467C6"/>
    <w:rsid w:val="00550C1E"/>
    <w:rsid w:val="00555FD2"/>
    <w:rsid w:val="00582444"/>
    <w:rsid w:val="0058355C"/>
    <w:rsid w:val="00597910"/>
    <w:rsid w:val="005A55AA"/>
    <w:rsid w:val="005D4450"/>
    <w:rsid w:val="00601944"/>
    <w:rsid w:val="0067306C"/>
    <w:rsid w:val="0068160A"/>
    <w:rsid w:val="006952D8"/>
    <w:rsid w:val="006A6B03"/>
    <w:rsid w:val="006D0AEB"/>
    <w:rsid w:val="006F24C0"/>
    <w:rsid w:val="007021CE"/>
    <w:rsid w:val="007355C6"/>
    <w:rsid w:val="00744DBA"/>
    <w:rsid w:val="007542F6"/>
    <w:rsid w:val="007634B8"/>
    <w:rsid w:val="00772B62"/>
    <w:rsid w:val="00781F83"/>
    <w:rsid w:val="007823B0"/>
    <w:rsid w:val="00790B18"/>
    <w:rsid w:val="0079611F"/>
    <w:rsid w:val="007A4D82"/>
    <w:rsid w:val="007A585C"/>
    <w:rsid w:val="007A624F"/>
    <w:rsid w:val="007B65A9"/>
    <w:rsid w:val="007D62DA"/>
    <w:rsid w:val="007E2449"/>
    <w:rsid w:val="00802B91"/>
    <w:rsid w:val="008505CF"/>
    <w:rsid w:val="00857386"/>
    <w:rsid w:val="00876F11"/>
    <w:rsid w:val="00882075"/>
    <w:rsid w:val="008A47BC"/>
    <w:rsid w:val="008A686B"/>
    <w:rsid w:val="008A7EA0"/>
    <w:rsid w:val="008B388A"/>
    <w:rsid w:val="008C2DEA"/>
    <w:rsid w:val="008C4DA4"/>
    <w:rsid w:val="008D5A1A"/>
    <w:rsid w:val="008D65BE"/>
    <w:rsid w:val="008E4AE5"/>
    <w:rsid w:val="008F186A"/>
    <w:rsid w:val="0091601C"/>
    <w:rsid w:val="00920CB4"/>
    <w:rsid w:val="009428F4"/>
    <w:rsid w:val="00965963"/>
    <w:rsid w:val="009A5B8A"/>
    <w:rsid w:val="009E243A"/>
    <w:rsid w:val="009F4D67"/>
    <w:rsid w:val="009F63FA"/>
    <w:rsid w:val="00A0138C"/>
    <w:rsid w:val="00A344ED"/>
    <w:rsid w:val="00A963C8"/>
    <w:rsid w:val="00AA0AD0"/>
    <w:rsid w:val="00AA1A1A"/>
    <w:rsid w:val="00AC042F"/>
    <w:rsid w:val="00AE6356"/>
    <w:rsid w:val="00B02121"/>
    <w:rsid w:val="00B525D4"/>
    <w:rsid w:val="00B63F7D"/>
    <w:rsid w:val="00B67E39"/>
    <w:rsid w:val="00B85849"/>
    <w:rsid w:val="00BC4416"/>
    <w:rsid w:val="00BE6AF8"/>
    <w:rsid w:val="00C12FDC"/>
    <w:rsid w:val="00C203E7"/>
    <w:rsid w:val="00C540DE"/>
    <w:rsid w:val="00C67A73"/>
    <w:rsid w:val="00C831AD"/>
    <w:rsid w:val="00CA0FF1"/>
    <w:rsid w:val="00CC3FF2"/>
    <w:rsid w:val="00CC4399"/>
    <w:rsid w:val="00CD7A7C"/>
    <w:rsid w:val="00D07E25"/>
    <w:rsid w:val="00D41805"/>
    <w:rsid w:val="00D441A2"/>
    <w:rsid w:val="00D81036"/>
    <w:rsid w:val="00DB2DC6"/>
    <w:rsid w:val="00DB4627"/>
    <w:rsid w:val="00DE0440"/>
    <w:rsid w:val="00E43396"/>
    <w:rsid w:val="00E805B4"/>
    <w:rsid w:val="00E95679"/>
    <w:rsid w:val="00F14862"/>
    <w:rsid w:val="00F32FB4"/>
    <w:rsid w:val="00F44102"/>
    <w:rsid w:val="00F566E2"/>
    <w:rsid w:val="00F759A2"/>
    <w:rsid w:val="00F81B6B"/>
    <w:rsid w:val="00FA71F9"/>
    <w:rsid w:val="00FC34A2"/>
    <w:rsid w:val="00FD0B28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8916-D5AF-4756-A72B-38287087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3</cp:revision>
  <cp:lastPrinted>2023-04-07T07:51:00Z</cp:lastPrinted>
  <dcterms:created xsi:type="dcterms:W3CDTF">2023-07-14T11:13:00Z</dcterms:created>
  <dcterms:modified xsi:type="dcterms:W3CDTF">2023-07-14T11:14:00Z</dcterms:modified>
</cp:coreProperties>
</file>