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FE44AA" w:rsidRDefault="00FB4496" w:rsidP="00312D8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312D82">
        <w:rPr>
          <w:rFonts w:ascii="Times New Roman" w:hAnsi="Times New Roman" w:cs="Times New Roman"/>
          <w:b/>
          <w:kern w:val="28"/>
          <w:sz w:val="28"/>
          <w:szCs w:val="28"/>
        </w:rPr>
        <w:t>контрольного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F0553A" w:rsidRPr="00F0553A">
        <w:rPr>
          <w:rFonts w:ascii="Times New Roman" w:hAnsi="Times New Roman" w:cs="Times New Roman"/>
          <w:b/>
          <w:kern w:val="28"/>
          <w:sz w:val="28"/>
          <w:szCs w:val="28"/>
        </w:rPr>
        <w:t>Проверка годового отчета об исполнении бюджета муниципального образования Липицкое Чернского района за 2021 год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0E09D4" w:rsidRDefault="000E09D4" w:rsidP="000E09D4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Контрольное мероприятие проведено в соответствии с пунктом 4 статьи 136 Бюджетного кодекса Российской Федерации, пунктом 1.4.4 плана работы счетной палаты Тульской области на 2022 год.</w:t>
      </w:r>
    </w:p>
    <w:p w:rsidR="005A2B73" w:rsidRPr="00536203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07B3">
        <w:rPr>
          <w:rFonts w:ascii="Times New Roman" w:eastAsiaTheme="minorEastAsia" w:hAnsi="Times New Roman" w:cs="Times New Roman"/>
          <w:sz w:val="28"/>
          <w:szCs w:val="28"/>
        </w:rPr>
        <w:t>Объект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контрольного мероприятия явля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>лись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F0553A">
        <w:rPr>
          <w:rFonts w:ascii="Times New Roman" w:eastAsiaTheme="minorEastAsia" w:hAnsi="Times New Roman" w:cs="Times New Roman"/>
          <w:sz w:val="28"/>
          <w:szCs w:val="28"/>
        </w:rPr>
        <w:t xml:space="preserve">Липицкое Чернского </w:t>
      </w:r>
      <w:r w:rsidR="00312D82" w:rsidRPr="00AC07B3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1776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AC07B3" w:rsidRPr="00AC07B3">
        <w:rPr>
          <w:rFonts w:ascii="Times New Roman" w:eastAsiaTheme="minorEastAsia" w:hAnsi="Times New Roman" w:cs="Times New Roman"/>
          <w:sz w:val="28"/>
          <w:szCs w:val="28"/>
        </w:rPr>
        <w:t xml:space="preserve">подведомственные </w:t>
      </w:r>
      <w:r w:rsidR="00251776">
        <w:rPr>
          <w:rFonts w:ascii="Times New Roman" w:eastAsiaTheme="minorEastAsia" w:hAnsi="Times New Roman" w:cs="Times New Roman"/>
          <w:sz w:val="28"/>
          <w:szCs w:val="28"/>
        </w:rPr>
        <w:t xml:space="preserve">ей бюджетные учреждения. </w:t>
      </w:r>
    </w:p>
    <w:p w:rsidR="00026CA2" w:rsidRDefault="00026CA2" w:rsidP="000A7C90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 w:rsidRPr="00026CA2">
        <w:rPr>
          <w:rFonts w:ascii="Times New Roman" w:hAnsi="Times New Roman"/>
          <w:spacing w:val="-3"/>
          <w:kern w:val="28"/>
          <w:sz w:val="28"/>
          <w:szCs w:val="28"/>
        </w:rPr>
        <w:t>Контрольным мероприятием установлен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ы нарушения </w:t>
      </w:r>
      <w:r w:rsidR="00026FA2" w:rsidRPr="00026FA2">
        <w:rPr>
          <w:rFonts w:ascii="Times New Roman" w:hAnsi="Times New Roman"/>
          <w:spacing w:val="-3"/>
          <w:kern w:val="28"/>
          <w:sz w:val="28"/>
          <w:szCs w:val="28"/>
        </w:rPr>
        <w:t>в части применения бюджетной классификации доходов и расходов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, </w:t>
      </w:r>
      <w:r w:rsidR="000A7C90">
        <w:rPr>
          <w:rFonts w:ascii="Times New Roman" w:hAnsi="Times New Roman"/>
          <w:spacing w:val="-3"/>
          <w:kern w:val="28"/>
          <w:sz w:val="28"/>
          <w:szCs w:val="28"/>
        </w:rPr>
        <w:t xml:space="preserve">неэффективные расходы местного бюджета, 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нарушения при ведении </w:t>
      </w:r>
      <w:r w:rsidR="00026FA2" w:rsidRPr="00026FA2">
        <w:rPr>
          <w:rFonts w:ascii="Times New Roman" w:hAnsi="Times New Roman"/>
          <w:spacing w:val="-3"/>
          <w:kern w:val="28"/>
          <w:sz w:val="28"/>
          <w:szCs w:val="28"/>
        </w:rPr>
        <w:t>бухгалтерского (бюджетного) учета</w:t>
      </w:r>
      <w:r w:rsidR="000E09D4">
        <w:rPr>
          <w:rFonts w:ascii="Times New Roman" w:hAnsi="Times New Roman"/>
          <w:spacing w:val="-3"/>
          <w:kern w:val="28"/>
          <w:sz w:val="28"/>
          <w:szCs w:val="28"/>
        </w:rPr>
        <w:t xml:space="preserve"> и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 </w:t>
      </w:r>
      <w:r w:rsidR="000E09D4">
        <w:rPr>
          <w:rFonts w:ascii="Times New Roman" w:hAnsi="Times New Roman"/>
          <w:spacing w:val="-3"/>
          <w:kern w:val="28"/>
          <w:sz w:val="28"/>
          <w:szCs w:val="28"/>
        </w:rPr>
        <w:t>порядка ведения реестра муниципального имущества</w:t>
      </w:r>
      <w:r w:rsidR="004F2C8A">
        <w:rPr>
          <w:rFonts w:ascii="Times New Roman" w:hAnsi="Times New Roman"/>
          <w:spacing w:val="-3"/>
          <w:kern w:val="28"/>
          <w:sz w:val="28"/>
          <w:szCs w:val="28"/>
        </w:rPr>
        <w:t>, ненадлежащее осуществление бюджетных полномочий главного администратора доходов</w:t>
      </w:r>
      <w:r w:rsidR="000E09D4">
        <w:rPr>
          <w:rFonts w:ascii="Times New Roman" w:hAnsi="Times New Roman"/>
          <w:spacing w:val="-3"/>
          <w:kern w:val="28"/>
          <w:sz w:val="28"/>
          <w:szCs w:val="28"/>
        </w:rPr>
        <w:t>. Пе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редача имущества </w:t>
      </w:r>
      <w:r w:rsidR="0011762D">
        <w:rPr>
          <w:rFonts w:ascii="Times New Roman" w:hAnsi="Times New Roman"/>
          <w:spacing w:val="-3"/>
          <w:kern w:val="28"/>
          <w:sz w:val="28"/>
          <w:szCs w:val="28"/>
        </w:rPr>
        <w:t>в оперативное управление муниципального бюджетного учреждения</w:t>
      </w:r>
      <w:r w:rsidR="00026FA2">
        <w:rPr>
          <w:rFonts w:ascii="Times New Roman" w:hAnsi="Times New Roman"/>
          <w:spacing w:val="-3"/>
          <w:kern w:val="28"/>
          <w:sz w:val="28"/>
          <w:szCs w:val="28"/>
        </w:rPr>
        <w:t xml:space="preserve"> </w:t>
      </w:r>
      <w:r w:rsidR="00CE5628">
        <w:rPr>
          <w:rFonts w:ascii="Times New Roman" w:hAnsi="Times New Roman"/>
          <w:spacing w:val="-3"/>
          <w:kern w:val="28"/>
          <w:sz w:val="28"/>
          <w:szCs w:val="28"/>
        </w:rPr>
        <w:t xml:space="preserve">осуществлена </w:t>
      </w:r>
      <w:r w:rsidR="000A7C90">
        <w:rPr>
          <w:rFonts w:ascii="Times New Roman" w:hAnsi="Times New Roman"/>
          <w:spacing w:val="-3"/>
          <w:kern w:val="28"/>
          <w:sz w:val="28"/>
          <w:szCs w:val="28"/>
        </w:rPr>
        <w:t xml:space="preserve">с нарушением норм действующего законодательства. Кроме того, выявлена необходимость </w:t>
      </w:r>
      <w:r w:rsidR="0011762D">
        <w:rPr>
          <w:rFonts w:ascii="Times New Roman" w:hAnsi="Times New Roman"/>
          <w:spacing w:val="-3"/>
          <w:kern w:val="28"/>
          <w:sz w:val="28"/>
          <w:szCs w:val="28"/>
        </w:rPr>
        <w:t>проведения работы по установлению порядка передачи помещений муниципального жилищного фонда в социальный наем, ставок платы по договорам социального найма, а также по обеспечению поступления в бюджет доходов от платы по договорам социального найма</w:t>
      </w:r>
      <w:r>
        <w:rPr>
          <w:rFonts w:ascii="Times New Roman" w:hAnsi="Times New Roman"/>
          <w:spacing w:val="-3"/>
          <w:kern w:val="28"/>
          <w:sz w:val="28"/>
          <w:szCs w:val="28"/>
        </w:rPr>
        <w:t>.</w:t>
      </w:r>
    </w:p>
    <w:p w:rsidR="0044634D" w:rsidRPr="000E09D4" w:rsidRDefault="001B34DE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Отчет п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 xml:space="preserve">о результатам </w:t>
      </w:r>
      <w:r w:rsidR="00213D30">
        <w:rPr>
          <w:rFonts w:ascii="Times New Roman" w:hAnsi="Times New Roman" w:cs="Times New Roman"/>
          <w:kern w:val="28"/>
          <w:sz w:val="28"/>
          <w:szCs w:val="28"/>
        </w:rPr>
        <w:t xml:space="preserve">контрольного 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направлен 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>счетной палатой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в</w:t>
      </w:r>
      <w:r w:rsidR="0036500F">
        <w:rPr>
          <w:rFonts w:ascii="Times New Roman" w:hAnsi="Times New Roman"/>
          <w:spacing w:val="-2"/>
          <w:kern w:val="28"/>
          <w:sz w:val="28"/>
          <w:szCs w:val="28"/>
        </w:rPr>
        <w:t xml:space="preserve"> а</w:t>
      </w:r>
      <w:r w:rsidR="00213D30">
        <w:rPr>
          <w:rFonts w:ascii="Times New Roman" w:hAnsi="Times New Roman"/>
          <w:spacing w:val="-2"/>
          <w:kern w:val="28"/>
          <w:sz w:val="28"/>
          <w:szCs w:val="28"/>
        </w:rPr>
        <w:t>дминистрацию</w:t>
      </w:r>
      <w:r w:rsidR="0036500F">
        <w:rPr>
          <w:rFonts w:ascii="Times New Roman" w:hAnsi="Times New Roman"/>
          <w:spacing w:val="-2"/>
          <w:kern w:val="28"/>
          <w:sz w:val="28"/>
          <w:szCs w:val="28"/>
        </w:rPr>
        <w:t xml:space="preserve"> муниципального образования </w:t>
      </w:r>
      <w:r w:rsidR="00F0553A">
        <w:rPr>
          <w:rFonts w:ascii="Times New Roman" w:hAnsi="Times New Roman"/>
          <w:spacing w:val="-2"/>
          <w:kern w:val="28"/>
          <w:sz w:val="28"/>
          <w:szCs w:val="28"/>
        </w:rPr>
        <w:t xml:space="preserve">Липицкое Чернского </w:t>
      </w:r>
      <w:r w:rsidR="0036500F">
        <w:rPr>
          <w:rFonts w:ascii="Times New Roman" w:hAnsi="Times New Roman"/>
          <w:spacing w:val="-2"/>
          <w:kern w:val="28"/>
          <w:sz w:val="28"/>
          <w:szCs w:val="28"/>
        </w:rPr>
        <w:t>района</w:t>
      </w:r>
      <w:r w:rsidR="00213D30">
        <w:rPr>
          <w:rFonts w:ascii="Times New Roman" w:hAnsi="Times New Roman"/>
          <w:spacing w:val="-2"/>
          <w:kern w:val="28"/>
          <w:sz w:val="28"/>
          <w:szCs w:val="28"/>
        </w:rPr>
        <w:t xml:space="preserve">, </w:t>
      </w:r>
      <w:r w:rsidR="00A25903">
        <w:rPr>
          <w:rFonts w:ascii="Times New Roman" w:hAnsi="Times New Roman"/>
          <w:spacing w:val="-2"/>
          <w:kern w:val="28"/>
          <w:sz w:val="28"/>
          <w:szCs w:val="28"/>
        </w:rPr>
        <w:t xml:space="preserve">администрацию муниципального образования Чернский район, в </w:t>
      </w:r>
      <w:r w:rsidR="000E09D4" w:rsidRPr="007E4383">
        <w:rPr>
          <w:sz w:val="28"/>
          <w:szCs w:val="28"/>
        </w:rPr>
        <w:t xml:space="preserve"> </w:t>
      </w:r>
      <w:r w:rsidR="000E09D4" w:rsidRPr="000E09D4">
        <w:rPr>
          <w:rFonts w:ascii="Times New Roman" w:hAnsi="Times New Roman" w:cs="Times New Roman"/>
          <w:sz w:val="28"/>
          <w:szCs w:val="28"/>
        </w:rPr>
        <w:t>Ревизионную комиссию муниципального образования Чернский район</w:t>
      </w:r>
      <w:r w:rsidR="00BD3EE3" w:rsidRPr="000E09D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8075C" w:rsidRDefault="0088075C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pacing w:val="-2"/>
          <w:kern w:val="28"/>
          <w:sz w:val="28"/>
          <w:szCs w:val="28"/>
        </w:rPr>
        <w:t xml:space="preserve">муниципального образования </w:t>
      </w:r>
      <w:r w:rsidR="00A25903">
        <w:rPr>
          <w:rFonts w:ascii="Times New Roman" w:hAnsi="Times New Roman"/>
          <w:spacing w:val="-2"/>
          <w:kern w:val="28"/>
          <w:sz w:val="28"/>
          <w:szCs w:val="28"/>
        </w:rPr>
        <w:t xml:space="preserve">Липицкое Чернского </w:t>
      </w:r>
      <w:r>
        <w:rPr>
          <w:rFonts w:ascii="Times New Roman" w:hAnsi="Times New Roman"/>
          <w:spacing w:val="-2"/>
          <w:kern w:val="28"/>
          <w:sz w:val="28"/>
          <w:szCs w:val="28"/>
        </w:rPr>
        <w:t>района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направлено представление счетной палаты для устранения выявленных нарушений и недостатков.</w:t>
      </w:r>
    </w:p>
    <w:p w:rsidR="00722D29" w:rsidRDefault="00722D29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22D29" w:rsidRDefault="00722D29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22D29" w:rsidRPr="00722D29" w:rsidRDefault="00722D29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22D29">
        <w:rPr>
          <w:rFonts w:ascii="Times New Roman" w:hAnsi="Times New Roman" w:cs="Times New Roman"/>
          <w:b/>
          <w:kern w:val="28"/>
          <w:sz w:val="28"/>
          <w:szCs w:val="28"/>
        </w:rPr>
        <w:t>Аудитор                                          Титова М.В.                10.10.202</w:t>
      </w:r>
      <w:bookmarkStart w:id="0" w:name="_GoBack"/>
      <w:bookmarkEnd w:id="0"/>
      <w:r w:rsidRPr="00722D29">
        <w:rPr>
          <w:rFonts w:ascii="Times New Roman" w:hAnsi="Times New Roman" w:cs="Times New Roman"/>
          <w:b/>
          <w:kern w:val="28"/>
          <w:sz w:val="28"/>
          <w:szCs w:val="28"/>
        </w:rPr>
        <w:t>2</w:t>
      </w:r>
    </w:p>
    <w:sectPr w:rsidR="00722D29" w:rsidRPr="00722D29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C1" w:rsidRDefault="004635C1" w:rsidP="00463B4B">
      <w:pPr>
        <w:spacing w:after="0" w:line="240" w:lineRule="auto"/>
      </w:pPr>
      <w:r>
        <w:separator/>
      </w:r>
    </w:p>
  </w:endnote>
  <w:endnote w:type="continuationSeparator" w:id="0">
    <w:p w:rsidR="004635C1" w:rsidRDefault="004635C1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C1" w:rsidRDefault="004635C1" w:rsidP="00463B4B">
      <w:pPr>
        <w:spacing w:after="0" w:line="240" w:lineRule="auto"/>
      </w:pPr>
      <w:r>
        <w:separator/>
      </w:r>
    </w:p>
  </w:footnote>
  <w:footnote w:type="continuationSeparator" w:id="0">
    <w:p w:rsidR="004635C1" w:rsidRDefault="004635C1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F0553A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26CA2"/>
    <w:rsid w:val="00026FA2"/>
    <w:rsid w:val="000A5576"/>
    <w:rsid w:val="000A7C90"/>
    <w:rsid w:val="000C4C96"/>
    <w:rsid w:val="000E09D4"/>
    <w:rsid w:val="00112B58"/>
    <w:rsid w:val="0011762D"/>
    <w:rsid w:val="00180A11"/>
    <w:rsid w:val="00192246"/>
    <w:rsid w:val="001B34DE"/>
    <w:rsid w:val="001C613B"/>
    <w:rsid w:val="001D71C0"/>
    <w:rsid w:val="002021D7"/>
    <w:rsid w:val="00213D30"/>
    <w:rsid w:val="00251776"/>
    <w:rsid w:val="002610F2"/>
    <w:rsid w:val="00294A36"/>
    <w:rsid w:val="002B5D5C"/>
    <w:rsid w:val="002E0F48"/>
    <w:rsid w:val="002E2288"/>
    <w:rsid w:val="00312D82"/>
    <w:rsid w:val="00350658"/>
    <w:rsid w:val="0036500F"/>
    <w:rsid w:val="003F47CE"/>
    <w:rsid w:val="00414A24"/>
    <w:rsid w:val="0044634D"/>
    <w:rsid w:val="004635C1"/>
    <w:rsid w:val="00463B4B"/>
    <w:rsid w:val="0049760D"/>
    <w:rsid w:val="004F2C8A"/>
    <w:rsid w:val="00575626"/>
    <w:rsid w:val="00593BE8"/>
    <w:rsid w:val="00595DD7"/>
    <w:rsid w:val="005A2B73"/>
    <w:rsid w:val="005B259D"/>
    <w:rsid w:val="005C332C"/>
    <w:rsid w:val="0062495C"/>
    <w:rsid w:val="006B0D25"/>
    <w:rsid w:val="00713155"/>
    <w:rsid w:val="00722D29"/>
    <w:rsid w:val="007412E5"/>
    <w:rsid w:val="007B2769"/>
    <w:rsid w:val="007C3B5D"/>
    <w:rsid w:val="008109FC"/>
    <w:rsid w:val="0088075C"/>
    <w:rsid w:val="008E55EE"/>
    <w:rsid w:val="0090496E"/>
    <w:rsid w:val="00926F98"/>
    <w:rsid w:val="00966699"/>
    <w:rsid w:val="00966DB2"/>
    <w:rsid w:val="00977287"/>
    <w:rsid w:val="009772FD"/>
    <w:rsid w:val="009C40C9"/>
    <w:rsid w:val="009F68BD"/>
    <w:rsid w:val="00A25903"/>
    <w:rsid w:val="00A5312E"/>
    <w:rsid w:val="00AA074A"/>
    <w:rsid w:val="00AC07B3"/>
    <w:rsid w:val="00AC2652"/>
    <w:rsid w:val="00AF0DD8"/>
    <w:rsid w:val="00B15286"/>
    <w:rsid w:val="00B52AEA"/>
    <w:rsid w:val="00B66517"/>
    <w:rsid w:val="00BA6318"/>
    <w:rsid w:val="00BD3EE3"/>
    <w:rsid w:val="00BD6219"/>
    <w:rsid w:val="00C17CF6"/>
    <w:rsid w:val="00C25D62"/>
    <w:rsid w:val="00C8166A"/>
    <w:rsid w:val="00CC73F2"/>
    <w:rsid w:val="00CE1174"/>
    <w:rsid w:val="00CE5628"/>
    <w:rsid w:val="00D175AB"/>
    <w:rsid w:val="00D4732E"/>
    <w:rsid w:val="00D80703"/>
    <w:rsid w:val="00DD177B"/>
    <w:rsid w:val="00E1678E"/>
    <w:rsid w:val="00E43AC8"/>
    <w:rsid w:val="00E735F4"/>
    <w:rsid w:val="00E85EF0"/>
    <w:rsid w:val="00E9158A"/>
    <w:rsid w:val="00EA7EAC"/>
    <w:rsid w:val="00EC3391"/>
    <w:rsid w:val="00EF671E"/>
    <w:rsid w:val="00F0553A"/>
    <w:rsid w:val="00F14393"/>
    <w:rsid w:val="00F852E0"/>
    <w:rsid w:val="00FB4496"/>
    <w:rsid w:val="00FC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2022-10-11T07:03:00Z</cp:lastPrinted>
  <dcterms:created xsi:type="dcterms:W3CDTF">2022-10-12T07:10:00Z</dcterms:created>
  <dcterms:modified xsi:type="dcterms:W3CDTF">2022-10-12T07:12:00Z</dcterms:modified>
</cp:coreProperties>
</file>