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14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«Внешняя проверка бюджетной отчетности </w:t>
      </w:r>
      <w:r w:rsidR="00BF6270">
        <w:rPr>
          <w:rFonts w:ascii="Times New Roman" w:eastAsia="Calibri" w:hAnsi="Times New Roman" w:cs="Times New Roman"/>
          <w:b/>
          <w:sz w:val="28"/>
          <w:szCs w:val="28"/>
        </w:rPr>
        <w:t>министерства природных ресурсов и экологии Тульской области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2020 год» 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BF62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1.3.1.3</w:t>
      </w:r>
      <w:r w:rsidR="00BF6270" w:rsidRPr="00423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5D5E04">
        <w:rPr>
          <w:rFonts w:ascii="Times New Roman" w:hAnsi="Times New Roman"/>
          <w:sz w:val="28"/>
          <w:szCs w:val="28"/>
        </w:rPr>
        <w:t>01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5D5E04">
        <w:rPr>
          <w:rFonts w:ascii="Times New Roman" w:hAnsi="Times New Roman"/>
          <w:sz w:val="28"/>
          <w:szCs w:val="28"/>
        </w:rPr>
        <w:t>4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5D5E04" w:rsidRPr="00D628A3">
        <w:rPr>
          <w:rFonts w:ascii="Times New Roman" w:hAnsi="Times New Roman"/>
          <w:sz w:val="28"/>
          <w:szCs w:val="28"/>
        </w:rPr>
        <w:t>2021 по</w:t>
      </w:r>
      <w:r w:rsidR="005D5E04">
        <w:rPr>
          <w:rFonts w:ascii="Times New Roman" w:hAnsi="Times New Roman"/>
          <w:sz w:val="28"/>
          <w:szCs w:val="28"/>
        </w:rPr>
        <w:t xml:space="preserve"> 06.</w:t>
      </w:r>
      <w:r w:rsidR="005D5E04" w:rsidRPr="00D628A3">
        <w:rPr>
          <w:rFonts w:ascii="Times New Roman" w:hAnsi="Times New Roman"/>
          <w:sz w:val="28"/>
          <w:szCs w:val="28"/>
        </w:rPr>
        <w:t>05.2021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D87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мероприятие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«Внешняя проверка бюджетной отчетности министерства </w:t>
      </w:r>
      <w:r w:rsidR="00FF1F64" w:rsidRPr="00BF6270">
        <w:rPr>
          <w:rFonts w:ascii="Times New Roman" w:eastAsia="Calibri" w:hAnsi="Times New Roman" w:cs="Times New Roman"/>
          <w:sz w:val="28"/>
          <w:szCs w:val="28"/>
        </w:rPr>
        <w:t>природных ресурсов и экологии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науки Тульской области за 2020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Pr="00543B75" w:rsidRDefault="00543B75" w:rsidP="001C5D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</w:t>
      </w: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мероприятия: </w:t>
      </w:r>
    </w:p>
    <w:p w:rsidR="001C5D23" w:rsidRPr="00387B5F" w:rsidRDefault="001C5D23" w:rsidP="001C5D23">
      <w:pPr>
        <w:widowControl w:val="0"/>
        <w:tabs>
          <w:tab w:val="left" w:pos="-2268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87B5F">
        <w:rPr>
          <w:rFonts w:ascii="Times New Roman" w:eastAsia="Calibri" w:hAnsi="Times New Roman" w:cs="Times New Roman"/>
          <w:sz w:val="28"/>
          <w:szCs w:val="28"/>
        </w:rPr>
        <w:t>пределение соответствия годовой бюджетной отчетности ГАБС требованиям Бюджетного кодекса РФ и иным нормативным правовым актам по составу, содерж</w:t>
      </w:r>
      <w:r>
        <w:rPr>
          <w:rFonts w:ascii="Times New Roman" w:eastAsia="Calibri" w:hAnsi="Times New Roman" w:cs="Times New Roman"/>
          <w:sz w:val="28"/>
          <w:szCs w:val="28"/>
        </w:rPr>
        <w:t>анию и срокам ее предоставления.</w:t>
      </w:r>
    </w:p>
    <w:p w:rsidR="005013EC" w:rsidRDefault="00D876FB" w:rsidP="008171C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бъект</w:t>
      </w:r>
      <w:r w:rsidRPr="00D876FB">
        <w:t xml:space="preserve"> </w:t>
      </w:r>
      <w:r w:rsidRPr="00D87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17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6270" w:rsidRPr="00BF6270">
        <w:rPr>
          <w:rFonts w:ascii="Times New Roman" w:eastAsia="Calibri" w:hAnsi="Times New Roman" w:cs="Times New Roman"/>
          <w:sz w:val="28"/>
          <w:szCs w:val="28"/>
        </w:rPr>
        <w:t>М</w:t>
      </w:r>
      <w:r w:rsidR="00BF6270">
        <w:rPr>
          <w:rFonts w:ascii="Times New Roman" w:eastAsia="Calibri" w:hAnsi="Times New Roman" w:cs="Times New Roman"/>
          <w:sz w:val="28"/>
          <w:szCs w:val="28"/>
        </w:rPr>
        <w:t>инистерство</w:t>
      </w:r>
      <w:r w:rsidR="00BF6270" w:rsidRPr="00BF6270">
        <w:rPr>
          <w:rFonts w:ascii="Times New Roman" w:eastAsia="Calibri" w:hAnsi="Times New Roman" w:cs="Times New Roman"/>
          <w:sz w:val="28"/>
          <w:szCs w:val="28"/>
        </w:rPr>
        <w:t xml:space="preserve"> природных ресурсов и экологии Тульской области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71CC" w:rsidRPr="00EC7AF8" w:rsidRDefault="008171CC" w:rsidP="008171C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1CC">
        <w:rPr>
          <w:rFonts w:ascii="Times New Roman" w:eastAsia="Times New Roman" w:hAnsi="Times New Roman" w:cs="Times New Roman"/>
          <w:b/>
          <w:sz w:val="28"/>
          <w:szCs w:val="28"/>
        </w:rPr>
        <w:t>Анализируемый период: 2020 год.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BF6270" w:rsidRDefault="00BF6270" w:rsidP="00BF62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87B5F">
        <w:rPr>
          <w:rFonts w:ascii="Times New Roman" w:hAnsi="Times New Roman"/>
          <w:sz w:val="28"/>
          <w:szCs w:val="28"/>
        </w:rPr>
        <w:t>одов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387B5F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ая</w:t>
      </w:r>
      <w:r w:rsidRPr="00387B5F">
        <w:rPr>
          <w:rFonts w:ascii="Times New Roman" w:hAnsi="Times New Roman"/>
          <w:sz w:val="28"/>
          <w:szCs w:val="28"/>
        </w:rPr>
        <w:t xml:space="preserve"> отчетност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E654B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природных ресурсов и экологии Тульской области </w:t>
      </w:r>
      <w:r w:rsidRPr="00565274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B5F">
        <w:rPr>
          <w:rFonts w:ascii="Times New Roman" w:hAnsi="Times New Roman"/>
          <w:sz w:val="28"/>
          <w:szCs w:val="28"/>
        </w:rPr>
        <w:t>требованиям Бюджетного кодекса РФ и иным нормативным правовым актам по составу, содерж</w:t>
      </w:r>
      <w:r>
        <w:rPr>
          <w:rFonts w:ascii="Times New Roman" w:hAnsi="Times New Roman"/>
          <w:sz w:val="28"/>
          <w:szCs w:val="28"/>
        </w:rPr>
        <w:t xml:space="preserve">анию и срокам ее предоставления </w:t>
      </w:r>
      <w:r w:rsidR="00D876FB">
        <w:rPr>
          <w:rFonts w:ascii="Times New Roman" w:hAnsi="Times New Roman"/>
          <w:sz w:val="28"/>
          <w:szCs w:val="28"/>
        </w:rPr>
        <w:t>(</w:t>
      </w:r>
      <w:r w:rsidRPr="003F4649">
        <w:rPr>
          <w:rFonts w:ascii="Times New Roman" w:hAnsi="Times New Roman"/>
          <w:sz w:val="28"/>
          <w:szCs w:val="28"/>
        </w:rPr>
        <w:t xml:space="preserve">при наличии </w:t>
      </w:r>
      <w:r>
        <w:rPr>
          <w:rFonts w:ascii="Times New Roman" w:hAnsi="Times New Roman"/>
          <w:sz w:val="28"/>
          <w:szCs w:val="28"/>
        </w:rPr>
        <w:t>отдельных замечаний и нарушений</w:t>
      </w:r>
      <w:r w:rsidR="00D876FB">
        <w:rPr>
          <w:rFonts w:ascii="Times New Roman" w:hAnsi="Times New Roman"/>
          <w:sz w:val="28"/>
          <w:szCs w:val="28"/>
        </w:rPr>
        <w:t>)</w:t>
      </w:r>
      <w:r w:rsidRPr="003F4649">
        <w:rPr>
          <w:rFonts w:ascii="Times New Roman" w:hAnsi="Times New Roman"/>
          <w:sz w:val="28"/>
          <w:szCs w:val="28"/>
        </w:rPr>
        <w:t xml:space="preserve">. </w:t>
      </w:r>
    </w:p>
    <w:p w:rsidR="00BF6270" w:rsidRPr="00A10C7E" w:rsidRDefault="00BF6270" w:rsidP="00BF6270">
      <w:pPr>
        <w:rPr>
          <w:rFonts w:ascii="Times New Roman" w:hAnsi="Times New Roman"/>
          <w:sz w:val="28"/>
          <w:szCs w:val="28"/>
        </w:rPr>
      </w:pPr>
      <w:r w:rsidRPr="00A10C7E">
        <w:rPr>
          <w:rFonts w:ascii="Times New Roman" w:hAnsi="Times New Roman"/>
          <w:sz w:val="28"/>
          <w:szCs w:val="28"/>
        </w:rPr>
        <w:t>В нарушение пункта 152 Инструкции №191н</w:t>
      </w:r>
      <w:r w:rsidR="00D876FB">
        <w:rPr>
          <w:rFonts w:ascii="Times New Roman" w:hAnsi="Times New Roman"/>
          <w:sz w:val="28"/>
          <w:szCs w:val="28"/>
        </w:rPr>
        <w:t>,</w:t>
      </w:r>
      <w:r w:rsidRPr="00A10C7E">
        <w:rPr>
          <w:rFonts w:ascii="Times New Roman" w:hAnsi="Times New Roman"/>
          <w:sz w:val="28"/>
          <w:szCs w:val="28"/>
        </w:rPr>
        <w:t xml:space="preserve"> в текстовой части Пояснительной записки:</w:t>
      </w:r>
    </w:p>
    <w:p w:rsidR="00BF6270" w:rsidRPr="00A10C7E" w:rsidRDefault="00BF6270" w:rsidP="00BF6270">
      <w:pPr>
        <w:rPr>
          <w:rFonts w:ascii="Times New Roman" w:hAnsi="Times New Roman"/>
          <w:sz w:val="28"/>
          <w:szCs w:val="28"/>
        </w:rPr>
      </w:pPr>
      <w:r w:rsidRPr="00A10C7E">
        <w:rPr>
          <w:rFonts w:ascii="Times New Roman" w:hAnsi="Times New Roman"/>
          <w:sz w:val="28"/>
          <w:szCs w:val="28"/>
        </w:rPr>
        <w:t>- отсутствует информация, характеризующая результаты анализа исполнения текстовых статей закона (решения) о бюджете, касающихся приоритетных национальных проектов и имеющих отношение к деятельности субъекта бюджетной отчетности (не проведен анализ исполнения региональных проектов)</w:t>
      </w:r>
      <w:r w:rsidR="00D876FB">
        <w:rPr>
          <w:rFonts w:ascii="Times New Roman" w:hAnsi="Times New Roman"/>
          <w:sz w:val="28"/>
          <w:szCs w:val="28"/>
        </w:rPr>
        <w:t>;</w:t>
      </w:r>
    </w:p>
    <w:p w:rsidR="00BF6270" w:rsidRPr="00A10C7E" w:rsidRDefault="00D876FB" w:rsidP="00BF62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F6270" w:rsidRPr="00A10C7E">
        <w:rPr>
          <w:rFonts w:ascii="Times New Roman" w:hAnsi="Times New Roman"/>
          <w:sz w:val="28"/>
          <w:szCs w:val="28"/>
        </w:rPr>
        <w:t>не представлена информация об основных средствах, предусмотренная п. 5</w:t>
      </w:r>
      <w:r w:rsidR="00BF6270">
        <w:rPr>
          <w:rFonts w:ascii="Times New Roman" w:hAnsi="Times New Roman"/>
          <w:sz w:val="28"/>
          <w:szCs w:val="28"/>
        </w:rPr>
        <w:t>1 Федерального стандарта № 257н</w:t>
      </w:r>
      <w:r>
        <w:rPr>
          <w:rFonts w:ascii="Times New Roman" w:hAnsi="Times New Roman"/>
          <w:sz w:val="28"/>
          <w:szCs w:val="28"/>
        </w:rPr>
        <w:t xml:space="preserve"> (</w:t>
      </w:r>
      <w:r w:rsidR="00BF6270" w:rsidRPr="00A10C7E">
        <w:rPr>
          <w:rFonts w:ascii="Times New Roman" w:hAnsi="Times New Roman"/>
          <w:sz w:val="28"/>
          <w:szCs w:val="28"/>
        </w:rPr>
        <w:t>используемые методы определения сроков полезного использования;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="00BF6270" w:rsidRPr="00A10C7E">
        <w:rPr>
          <w:rFonts w:ascii="Times New Roman" w:hAnsi="Times New Roman"/>
          <w:sz w:val="28"/>
          <w:szCs w:val="28"/>
        </w:rPr>
        <w:t>сумма балансовой стоимости, а также сумма накопленной амортизации в совокупности с суммой накопленных убытков от обесценения основных средств, входящих в соответствующую группу на начало и на конец периода;</w:t>
      </w:r>
      <w:r>
        <w:rPr>
          <w:rFonts w:ascii="Times New Roman" w:hAnsi="Times New Roman"/>
          <w:sz w:val="28"/>
          <w:szCs w:val="28"/>
        </w:rPr>
        <w:t xml:space="preserve"> </w:t>
      </w:r>
      <w:r w:rsidR="00BF6270" w:rsidRPr="00A10C7E">
        <w:rPr>
          <w:rFonts w:ascii="Times New Roman" w:hAnsi="Times New Roman"/>
          <w:sz w:val="28"/>
          <w:szCs w:val="28"/>
        </w:rPr>
        <w:t>сверка остаточной стоимости на начало и на конец периода</w:t>
      </w:r>
      <w:r>
        <w:rPr>
          <w:rFonts w:ascii="Times New Roman" w:hAnsi="Times New Roman"/>
          <w:sz w:val="28"/>
          <w:szCs w:val="28"/>
        </w:rPr>
        <w:t xml:space="preserve"> и др.)</w:t>
      </w:r>
      <w:r w:rsidR="00BF6270" w:rsidRPr="00A10C7E">
        <w:rPr>
          <w:rFonts w:ascii="Times New Roman" w:hAnsi="Times New Roman"/>
          <w:sz w:val="28"/>
          <w:szCs w:val="28"/>
        </w:rPr>
        <w:t>.</w:t>
      </w:r>
    </w:p>
    <w:p w:rsidR="005D5E04" w:rsidRDefault="00DE52B8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  <w:r w:rsidR="00E76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министерство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6270" w:rsidRPr="00BF6270">
        <w:rPr>
          <w:rFonts w:ascii="Times New Roman" w:eastAsia="Calibri" w:hAnsi="Times New Roman" w:cs="Times New Roman"/>
          <w:sz w:val="28"/>
          <w:szCs w:val="28"/>
        </w:rPr>
        <w:t>природных ресурсов и экологии Тульской области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C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E04" w:rsidRDefault="005D5E04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                                            Т.А. Сергеева</w:t>
      </w:r>
    </w:p>
    <w:sectPr w:rsidR="00D705D2" w:rsidRPr="004B419A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A8" w:rsidRDefault="00FF20A8" w:rsidP="004B7D6F">
      <w:r>
        <w:separator/>
      </w:r>
    </w:p>
  </w:endnote>
  <w:endnote w:type="continuationSeparator" w:id="0">
    <w:p w:rsidR="00FF20A8" w:rsidRDefault="00FF20A8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A8" w:rsidRDefault="00FF20A8" w:rsidP="004B7D6F">
      <w:r>
        <w:separator/>
      </w:r>
    </w:p>
  </w:footnote>
  <w:footnote w:type="continuationSeparator" w:id="0">
    <w:p w:rsidR="00FF20A8" w:rsidRDefault="00FF20A8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A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3011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1CC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A6B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270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876FB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8CA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3B85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57A7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1F64"/>
    <w:rsid w:val="00FF20A8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Храпаль Людмила Викторовна</cp:lastModifiedBy>
  <cp:revision>7</cp:revision>
  <cp:lastPrinted>2017-12-29T07:23:00Z</cp:lastPrinted>
  <dcterms:created xsi:type="dcterms:W3CDTF">2021-09-28T09:11:00Z</dcterms:created>
  <dcterms:modified xsi:type="dcterms:W3CDTF">2021-09-28T11:09:00Z</dcterms:modified>
</cp:coreProperties>
</file>