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2806B7"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Тульской областной Думы</w:t>
      </w:r>
      <w:r w:rsidR="001E6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992781">
        <w:rPr>
          <w:rFonts w:ascii="Times New Roman" w:eastAsia="Times New Roman" w:hAnsi="Times New Roman"/>
          <w:sz w:val="28"/>
          <w:szCs w:val="28"/>
          <w:lang w:eastAsia="ru-RU"/>
        </w:rPr>
        <w:t>1.3.1.9</w:t>
      </w:r>
      <w:r w:rsidR="00280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1E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1E6A8C">
        <w:rPr>
          <w:rFonts w:ascii="Times New Roman" w:hAnsi="Times New Roman"/>
          <w:sz w:val="28"/>
          <w:szCs w:val="28"/>
        </w:rPr>
        <w:t>27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92781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1E6A8C">
        <w:rPr>
          <w:rFonts w:ascii="Times New Roman" w:hAnsi="Times New Roman"/>
          <w:sz w:val="28"/>
          <w:szCs w:val="28"/>
        </w:rPr>
        <w:t>2023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1E6A8C">
        <w:rPr>
          <w:rFonts w:ascii="Times New Roman" w:hAnsi="Times New Roman"/>
          <w:sz w:val="28"/>
          <w:szCs w:val="28"/>
        </w:rPr>
        <w:t xml:space="preserve"> 11</w:t>
      </w:r>
      <w:r w:rsidR="005D5E04">
        <w:rPr>
          <w:rFonts w:ascii="Times New Roman" w:hAnsi="Times New Roman"/>
          <w:sz w:val="28"/>
          <w:szCs w:val="28"/>
        </w:rPr>
        <w:t>.</w:t>
      </w:r>
      <w:r w:rsidR="001E6A8C">
        <w:rPr>
          <w:rFonts w:ascii="Times New Roman" w:hAnsi="Times New Roman"/>
          <w:sz w:val="28"/>
          <w:szCs w:val="28"/>
        </w:rPr>
        <w:t>05.2023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2806B7" w:rsidRPr="002806B7"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областной Думы</w:t>
      </w:r>
      <w:r w:rsidR="001E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2022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864005" w:rsidP="00A634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6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Тульская областная Дума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48D" w:rsidRPr="00EC7AF8" w:rsidRDefault="00992781" w:rsidP="00A634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="001E6A8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A6348D" w:rsidRPr="0099278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D7118" w:rsidRPr="00ED7118" w:rsidRDefault="00ED7118" w:rsidP="001E6A8C">
      <w:pPr>
        <w:ind w:firstLine="720"/>
        <w:rPr>
          <w:rFonts w:ascii="Times New Roman" w:hAnsi="Times New Roman"/>
          <w:sz w:val="28"/>
          <w:szCs w:val="28"/>
        </w:rPr>
      </w:pPr>
      <w:r w:rsidRPr="00ED7118">
        <w:rPr>
          <w:rFonts w:ascii="Times New Roman" w:hAnsi="Times New Roman"/>
          <w:sz w:val="28"/>
          <w:szCs w:val="28"/>
        </w:rPr>
        <w:t>Годовая бюджетная отчетность Тульской областной Думы соответствует требованиям Бюджетного кодекса РФ и иным нормативным правовым актам по составу, содержанию и срокам ее пред</w:t>
      </w:r>
      <w:r w:rsidR="001E6A8C">
        <w:rPr>
          <w:rFonts w:ascii="Times New Roman" w:hAnsi="Times New Roman"/>
          <w:sz w:val="28"/>
          <w:szCs w:val="28"/>
        </w:rPr>
        <w:t>оставления при наличии отдельных</w:t>
      </w:r>
      <w:r w:rsidRPr="00ED7118">
        <w:rPr>
          <w:rFonts w:ascii="Times New Roman" w:hAnsi="Times New Roman"/>
          <w:sz w:val="28"/>
          <w:szCs w:val="28"/>
        </w:rPr>
        <w:t xml:space="preserve"> замечаний </w:t>
      </w:r>
      <w:r w:rsidR="001E6A8C">
        <w:rPr>
          <w:rFonts w:ascii="Times New Roman" w:hAnsi="Times New Roman"/>
          <w:sz w:val="28"/>
          <w:szCs w:val="28"/>
        </w:rPr>
        <w:t>п</w:t>
      </w:r>
      <w:r w:rsidR="002F3D60">
        <w:rPr>
          <w:rFonts w:ascii="Times New Roman" w:hAnsi="Times New Roman"/>
          <w:sz w:val="28"/>
          <w:szCs w:val="28"/>
        </w:rPr>
        <w:t>о</w:t>
      </w:r>
      <w:r w:rsidR="001E6A8C">
        <w:rPr>
          <w:rFonts w:ascii="Times New Roman" w:hAnsi="Times New Roman"/>
          <w:sz w:val="28"/>
          <w:szCs w:val="28"/>
        </w:rPr>
        <w:t xml:space="preserve"> отражени</w:t>
      </w:r>
      <w:r w:rsidR="002F3D60">
        <w:rPr>
          <w:rFonts w:ascii="Times New Roman" w:hAnsi="Times New Roman"/>
          <w:sz w:val="28"/>
          <w:szCs w:val="28"/>
        </w:rPr>
        <w:t>ю</w:t>
      </w:r>
      <w:r w:rsidR="001E6A8C">
        <w:rPr>
          <w:rFonts w:ascii="Times New Roman" w:hAnsi="Times New Roman"/>
          <w:sz w:val="28"/>
          <w:szCs w:val="28"/>
        </w:rPr>
        <w:t xml:space="preserve"> информации в текстовой части Пояснительной записке (ф.0503160).</w:t>
      </w:r>
    </w:p>
    <w:p w:rsidR="00D705D2" w:rsidRDefault="00DE52B8" w:rsidP="00ED711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280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Тульскую областную Думу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118" w:rsidRPr="00ED7118" w:rsidRDefault="00ED7118" w:rsidP="00ED711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C1" w:rsidRDefault="00A63AC1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7E0EE6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Т.А. Сергеева</w:t>
      </w:r>
      <w:r w:rsidR="007E0EE6" w:rsidRPr="007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30</w:t>
      </w:r>
      <w:r w:rsidR="007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0EE6" w:rsidRPr="007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7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7E0EE6" w:rsidRPr="007E0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sectPr w:rsidR="00D705D2" w:rsidRPr="007E0EE6" w:rsidSect="00ED7118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83" w:rsidRDefault="00E33783" w:rsidP="004B7D6F">
      <w:r>
        <w:separator/>
      </w:r>
    </w:p>
  </w:endnote>
  <w:endnote w:type="continuationSeparator" w:id="0">
    <w:p w:rsidR="00E33783" w:rsidRDefault="00E3378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83" w:rsidRDefault="00E33783" w:rsidP="004B7D6F">
      <w:r>
        <w:separator/>
      </w:r>
    </w:p>
  </w:footnote>
  <w:footnote w:type="continuationSeparator" w:id="0">
    <w:p w:rsidR="00E33783" w:rsidRDefault="00E3378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9D1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4B8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6A8C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06B7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3D60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3C7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4EF1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0EE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2F4D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005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2781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AB2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8D"/>
    <w:rsid w:val="00A63AC1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285E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783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118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405E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2867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2017-12-29T07:23:00Z</cp:lastPrinted>
  <dcterms:created xsi:type="dcterms:W3CDTF">2023-06-01T07:27:00Z</dcterms:created>
  <dcterms:modified xsi:type="dcterms:W3CDTF">2023-06-01T09:08:00Z</dcterms:modified>
</cp:coreProperties>
</file>