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</w:t>
      </w:r>
      <w:r w:rsidR="00D979FE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006540" w:rsidRPr="00006540">
        <w:rPr>
          <w:b/>
        </w:rPr>
        <w:t>«Проверка деятельности министерства жилищно-коммунального хозяйства Тульской области, администрации муниципального образования город Тула по целевому и эффективному использованию средств бюджета Тульской области на реализацию государственной программы Тульской области «Формирование современной городской среды в Тульской области» и средств бюджета муниципального образования город Тула на реализацию муниципальных программ по благоустройству в муниципальном образовании г. Тула в 2020 году»</w:t>
      </w:r>
    </w:p>
    <w:p w:rsidR="00625DC8" w:rsidRPr="00DE251D" w:rsidRDefault="005A343E" w:rsidP="00625DC8">
      <w:pPr>
        <w:pStyle w:val="3"/>
        <w:ind w:left="0" w:firstLine="709"/>
        <w:jc w:val="both"/>
        <w:rPr>
          <w:rFonts w:cs="Times New Roman"/>
          <w:b w:val="0"/>
          <w:bCs w:val="0"/>
          <w:color w:val="000000" w:themeColor="text1"/>
          <w:spacing w:val="-10"/>
          <w:kern w:val="28"/>
        </w:rPr>
      </w:pPr>
      <w:r w:rsidRPr="004B00F1">
        <w:rPr>
          <w:b w:val="0"/>
        </w:rPr>
        <w:t>Исполнен</w:t>
      </w:r>
      <w:r w:rsidR="004C7EE5" w:rsidRPr="004B00F1">
        <w:rPr>
          <w:b w:val="0"/>
        </w:rPr>
        <w:t>о</w:t>
      </w:r>
      <w:r w:rsidRPr="004B00F1">
        <w:rPr>
          <w:b w:val="0"/>
        </w:rPr>
        <w:t xml:space="preserve"> представлени</w:t>
      </w:r>
      <w:r w:rsidR="004C7EE5" w:rsidRPr="004B00F1">
        <w:rPr>
          <w:b w:val="0"/>
        </w:rPr>
        <w:t>е</w:t>
      </w:r>
      <w:r w:rsidR="004B00F1" w:rsidRPr="004B00F1">
        <w:rPr>
          <w:b w:val="0"/>
        </w:rPr>
        <w:t xml:space="preserve"> от 13.08.2021 №01-04/16</w:t>
      </w:r>
      <w:r w:rsidRPr="004B00F1">
        <w:rPr>
          <w:b w:val="0"/>
        </w:rPr>
        <w:t>,</w:t>
      </w:r>
      <w:r w:rsidR="00A81F27">
        <w:rPr>
          <w:b w:val="0"/>
        </w:rPr>
        <w:t xml:space="preserve"> </w:t>
      </w:r>
      <w:r w:rsidRPr="004B00F1">
        <w:rPr>
          <w:b w:val="0"/>
        </w:rPr>
        <w:t>направленн</w:t>
      </w:r>
      <w:r w:rsidR="004C7EE5" w:rsidRPr="004B00F1">
        <w:rPr>
          <w:b w:val="0"/>
        </w:rPr>
        <w:t>ое</w:t>
      </w:r>
      <w:r w:rsidR="00625DC8" w:rsidRPr="004B00F1">
        <w:rPr>
          <w:b w:val="0"/>
        </w:rPr>
        <w:t xml:space="preserve"> </w:t>
      </w:r>
      <w:r w:rsidR="00625DC8">
        <w:rPr>
          <w:rFonts w:cs="Times New Roman"/>
          <w:b w:val="0"/>
          <w:bCs w:val="0"/>
          <w:spacing w:val="-10"/>
          <w:kern w:val="28"/>
        </w:rPr>
        <w:t xml:space="preserve">администрации </w:t>
      </w:r>
      <w:r w:rsidR="00625DC8" w:rsidRPr="00B72C4B">
        <w:rPr>
          <w:rFonts w:cs="Times New Roman"/>
          <w:b w:val="0"/>
          <w:bCs w:val="0"/>
          <w:spacing w:val="-10"/>
          <w:kern w:val="28"/>
        </w:rPr>
        <w:t xml:space="preserve">муниципального образования город Тула </w:t>
      </w:r>
      <w:r w:rsidR="00625DC8">
        <w:rPr>
          <w:rFonts w:cs="Times New Roman"/>
          <w:b w:val="0"/>
          <w:bCs w:val="0"/>
          <w:spacing w:val="-10"/>
          <w:kern w:val="28"/>
        </w:rPr>
        <w:t>(далее – администрация МО г. </w:t>
      </w:r>
      <w:r w:rsidR="00625DC8" w:rsidRPr="00B72C4B">
        <w:rPr>
          <w:rFonts w:cs="Times New Roman"/>
          <w:b w:val="0"/>
          <w:bCs w:val="0"/>
          <w:spacing w:val="-10"/>
          <w:kern w:val="28"/>
        </w:rPr>
        <w:t>Тула</w:t>
      </w:r>
      <w:r w:rsidR="00625DC8">
        <w:rPr>
          <w:rFonts w:cs="Times New Roman"/>
          <w:b w:val="0"/>
          <w:bCs w:val="0"/>
          <w:spacing w:val="-10"/>
          <w:kern w:val="28"/>
        </w:rPr>
        <w:t>)</w:t>
      </w:r>
      <w:r w:rsidR="00625DC8" w:rsidRPr="000C1BF3">
        <w:rPr>
          <w:rFonts w:cs="Times New Roman"/>
          <w:b w:val="0"/>
          <w:bCs w:val="0"/>
          <w:color w:val="000000" w:themeColor="text1"/>
          <w:spacing w:val="-10"/>
          <w:kern w:val="28"/>
        </w:rPr>
        <w:t>.</w:t>
      </w:r>
      <w:r w:rsidR="004B00F1">
        <w:rPr>
          <w:rFonts w:cs="Times New Roman"/>
          <w:b w:val="0"/>
          <w:bCs w:val="0"/>
          <w:color w:val="000000" w:themeColor="text1"/>
          <w:spacing w:val="-10"/>
          <w:kern w:val="28"/>
        </w:rPr>
        <w:t xml:space="preserve"> Срок исполнения представления – 13.09.2021.</w:t>
      </w:r>
    </w:p>
    <w:p w:rsidR="005A343E" w:rsidRDefault="005A343E" w:rsidP="005A343E">
      <w:pPr>
        <w:ind w:firstLine="709"/>
        <w:jc w:val="both"/>
        <w:rPr>
          <w:szCs w:val="28"/>
        </w:rPr>
      </w:pPr>
      <w:r w:rsidRPr="004B00F1">
        <w:rPr>
          <w:szCs w:val="28"/>
        </w:rPr>
        <w:t xml:space="preserve">Контрольное мероприятие </w:t>
      </w:r>
      <w:r w:rsidR="00625DC8" w:rsidRPr="004B00F1">
        <w:rPr>
          <w:spacing w:val="-10"/>
          <w:kern w:val="28"/>
        </w:rPr>
        <w:t>«</w:t>
      </w:r>
      <w:r w:rsidR="00625DC8" w:rsidRPr="00B72C4B">
        <w:rPr>
          <w:spacing w:val="-10"/>
          <w:kern w:val="28"/>
        </w:rPr>
        <w:t>Проверка деятельности министерства жилищно-коммунального хозяйства Тульской области, администрации муниципального образования город Тула по целевому и эффективному использованию средств бюджета Тульской области на реализацию государственной программы Тульской области «Формирование современной городской среды в Тульской области» и средств бюджета муниципального образования город Тула на реализацию муниципальных программ по благоустройству в муниципальном образовании г. Тула в 2020 году»</w:t>
      </w:r>
      <w:r w:rsidR="00625DC8">
        <w:rPr>
          <w:spacing w:val="-10"/>
          <w:kern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D979FE" w:rsidRPr="003810E1">
        <w:rPr>
          <w:szCs w:val="28"/>
        </w:rPr>
        <w:t xml:space="preserve">с </w:t>
      </w:r>
      <w:r w:rsidR="00625DC8" w:rsidRPr="003A27CD">
        <w:rPr>
          <w:szCs w:val="28"/>
        </w:rPr>
        <w:t>07.06.2021 по 16.07.2021</w:t>
      </w:r>
      <w:r w:rsidR="00625DC8">
        <w:rPr>
          <w:szCs w:val="28"/>
        </w:rPr>
        <w:t xml:space="preserve">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D979FE" w:rsidRPr="009F098B">
        <w:rPr>
          <w:szCs w:val="28"/>
          <w:lang w:eastAsia="ru-RU"/>
        </w:rPr>
        <w:t>п</w:t>
      </w:r>
      <w:r w:rsidR="00D979FE">
        <w:rPr>
          <w:szCs w:val="28"/>
          <w:lang w:eastAsia="ru-RU"/>
        </w:rPr>
        <w:t>.</w:t>
      </w:r>
      <w:r w:rsidR="00625DC8" w:rsidRPr="00625DC8">
        <w:rPr>
          <w:szCs w:val="28"/>
        </w:rPr>
        <w:t xml:space="preserve"> </w:t>
      </w:r>
      <w:r w:rsidR="00625DC8" w:rsidRPr="003A27CD">
        <w:rPr>
          <w:szCs w:val="28"/>
        </w:rPr>
        <w:t xml:space="preserve">2.7.1. </w:t>
      </w:r>
      <w:r w:rsidR="00D979FE" w:rsidRPr="009F098B">
        <w:rPr>
          <w:szCs w:val="28"/>
          <w:lang w:eastAsia="ru-RU"/>
        </w:rPr>
        <w:t>плана работы счетной палаты Тульской области на 2021</w:t>
      </w:r>
      <w:r w:rsidR="00D979FE">
        <w:rPr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Pr="00D979FE" w:rsidRDefault="005A343E" w:rsidP="00D979FE">
      <w:pPr>
        <w:pStyle w:val="a4"/>
        <w:ind w:left="0" w:firstLine="709"/>
        <w:jc w:val="both"/>
        <w:rPr>
          <w:szCs w:val="28"/>
        </w:rPr>
      </w:pPr>
      <w:r w:rsidRPr="00D979FE">
        <w:rPr>
          <w:szCs w:val="28"/>
        </w:rPr>
        <w:t>В целях исполнения представлени</w:t>
      </w:r>
      <w:r w:rsidR="00D979FE" w:rsidRPr="00D979FE">
        <w:rPr>
          <w:szCs w:val="28"/>
        </w:rPr>
        <w:t>я,</w:t>
      </w:r>
      <w:r w:rsidRPr="00D979FE">
        <w:rPr>
          <w:szCs w:val="28"/>
        </w:rPr>
        <w:t xml:space="preserve"> </w:t>
      </w:r>
      <w:r w:rsidR="00B01302" w:rsidRPr="00D979FE">
        <w:rPr>
          <w:szCs w:val="28"/>
        </w:rPr>
        <w:t xml:space="preserve">согласно </w:t>
      </w:r>
      <w:proofErr w:type="gramStart"/>
      <w:r w:rsidR="004B00F1" w:rsidRPr="00D979FE">
        <w:rPr>
          <w:szCs w:val="28"/>
        </w:rPr>
        <w:t>информации</w:t>
      </w:r>
      <w:r w:rsidR="00B01302" w:rsidRPr="00D979FE">
        <w:rPr>
          <w:szCs w:val="28"/>
        </w:rPr>
        <w:t xml:space="preserve"> </w:t>
      </w:r>
      <w:r w:rsidR="00625DC8">
        <w:rPr>
          <w:spacing w:val="-10"/>
          <w:kern w:val="28"/>
        </w:rPr>
        <w:t>администраци</w:t>
      </w:r>
      <w:r w:rsidR="00674C25">
        <w:rPr>
          <w:spacing w:val="-10"/>
          <w:kern w:val="28"/>
        </w:rPr>
        <w:t>и</w:t>
      </w:r>
      <w:r w:rsidR="00625DC8">
        <w:rPr>
          <w:spacing w:val="-10"/>
          <w:kern w:val="28"/>
        </w:rPr>
        <w:t xml:space="preserve"> </w:t>
      </w:r>
      <w:r w:rsidR="00625DC8" w:rsidRPr="00B72C4B">
        <w:rPr>
          <w:spacing w:val="-10"/>
          <w:kern w:val="28"/>
        </w:rPr>
        <w:t>муниципального образования</w:t>
      </w:r>
      <w:proofErr w:type="gramEnd"/>
      <w:r w:rsidR="00625DC8" w:rsidRPr="00B72C4B">
        <w:rPr>
          <w:spacing w:val="-10"/>
          <w:kern w:val="28"/>
        </w:rPr>
        <w:t xml:space="preserve"> город Тула</w:t>
      </w:r>
      <w:r w:rsidR="00674C25">
        <w:rPr>
          <w:spacing w:val="-10"/>
          <w:kern w:val="28"/>
        </w:rPr>
        <w:t xml:space="preserve"> (далее - администрация МО г. </w:t>
      </w:r>
      <w:r w:rsidR="00674C25" w:rsidRPr="00B72C4B">
        <w:rPr>
          <w:spacing w:val="-10"/>
          <w:kern w:val="28"/>
        </w:rPr>
        <w:t>Тула</w:t>
      </w:r>
      <w:r w:rsidR="00674C25">
        <w:rPr>
          <w:spacing w:val="-10"/>
          <w:kern w:val="28"/>
        </w:rPr>
        <w:t>)</w:t>
      </w:r>
      <w:r w:rsidR="00D979FE">
        <w:rPr>
          <w:szCs w:val="28"/>
        </w:rPr>
        <w:t>,</w:t>
      </w:r>
      <w:r w:rsidR="00B01302" w:rsidRPr="00D979FE">
        <w:rPr>
          <w:szCs w:val="28"/>
        </w:rPr>
        <w:t xml:space="preserve"> </w:t>
      </w:r>
      <w:r w:rsidRPr="00D979FE">
        <w:rPr>
          <w:szCs w:val="28"/>
        </w:rPr>
        <w:t>приняты следующие меры</w:t>
      </w:r>
      <w:r w:rsidR="00D979FE">
        <w:rPr>
          <w:szCs w:val="28"/>
        </w:rPr>
        <w:t>.</w:t>
      </w:r>
    </w:p>
    <w:p w:rsidR="002E5045" w:rsidRDefault="002E5045" w:rsidP="002E5045">
      <w:pPr>
        <w:pStyle w:val="3"/>
        <w:ind w:left="0" w:firstLine="709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spacing w:val="-10"/>
          <w:kern w:val="28"/>
        </w:rPr>
        <w:t>Администрацией МО г. </w:t>
      </w:r>
      <w:r w:rsidRPr="00B72C4B">
        <w:rPr>
          <w:rFonts w:cs="Times New Roman"/>
          <w:b w:val="0"/>
          <w:bCs w:val="0"/>
          <w:spacing w:val="-10"/>
          <w:kern w:val="28"/>
        </w:rPr>
        <w:t>Тула</w:t>
      </w:r>
      <w:r w:rsidRPr="00DE251D">
        <w:rPr>
          <w:rFonts w:cs="Times New Roman"/>
          <w:b w:val="0"/>
          <w:bCs w:val="0"/>
          <w:spacing w:val="-10"/>
          <w:kern w:val="28"/>
        </w:rPr>
        <w:t xml:space="preserve"> разработан и утвержден</w:t>
      </w:r>
      <w:r w:rsidRPr="00DE251D"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 xml:space="preserve">комплекс мер </w:t>
      </w:r>
      <w:r w:rsidRPr="00DE251D">
        <w:rPr>
          <w:rFonts w:cs="Times New Roman"/>
          <w:b w:val="0"/>
          <w:bCs w:val="0"/>
        </w:rPr>
        <w:t>по устранению замечаний счетной палат</w:t>
      </w:r>
      <w:r>
        <w:rPr>
          <w:rFonts w:cs="Times New Roman"/>
          <w:b w:val="0"/>
          <w:bCs w:val="0"/>
        </w:rPr>
        <w:t>ы</w:t>
      </w:r>
      <w:r w:rsidRPr="00DE251D">
        <w:rPr>
          <w:rFonts w:cs="Times New Roman"/>
          <w:b w:val="0"/>
          <w:bCs w:val="0"/>
        </w:rPr>
        <w:t xml:space="preserve"> Тульской области</w:t>
      </w:r>
      <w:r>
        <w:rPr>
          <w:rFonts w:cs="Times New Roman"/>
          <w:b w:val="0"/>
          <w:bCs w:val="0"/>
        </w:rPr>
        <w:t>.</w:t>
      </w:r>
      <w:r w:rsidRPr="00DE251D">
        <w:rPr>
          <w:rFonts w:cs="Times New Roman"/>
          <w:b w:val="0"/>
          <w:bCs w:val="0"/>
        </w:rPr>
        <w:t xml:space="preserve"> </w:t>
      </w:r>
    </w:p>
    <w:p w:rsidR="004B00F1" w:rsidRDefault="004B00F1" w:rsidP="004B00F1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Управлением по благоустройству </w:t>
      </w:r>
      <w:r w:rsidRPr="00FC7ABC">
        <w:rPr>
          <w:szCs w:val="28"/>
        </w:rPr>
        <w:t>администрации МО г. Тула</w:t>
      </w:r>
      <w:r>
        <w:rPr>
          <w:szCs w:val="28"/>
        </w:rPr>
        <w:t xml:space="preserve"> в</w:t>
      </w:r>
      <w:r w:rsidRPr="001140B7">
        <w:rPr>
          <w:szCs w:val="28"/>
        </w:rPr>
        <w:t xml:space="preserve"> адрес АО «</w:t>
      </w:r>
      <w:proofErr w:type="spellStart"/>
      <w:r w:rsidRPr="001140B7">
        <w:rPr>
          <w:szCs w:val="28"/>
        </w:rPr>
        <w:t>С</w:t>
      </w:r>
      <w:r>
        <w:rPr>
          <w:szCs w:val="28"/>
        </w:rPr>
        <w:t>пецавтохозяйство</w:t>
      </w:r>
      <w:proofErr w:type="spellEnd"/>
      <w:r w:rsidRPr="001140B7">
        <w:rPr>
          <w:szCs w:val="28"/>
        </w:rPr>
        <w:t>» направлена претензия по возмещению излишне оплаченных бюджетных средств</w:t>
      </w:r>
      <w:r>
        <w:rPr>
          <w:szCs w:val="28"/>
        </w:rPr>
        <w:t xml:space="preserve"> за невыполненные объемы работ. </w:t>
      </w:r>
    </w:p>
    <w:p w:rsidR="004B00F1" w:rsidRDefault="004B00F1" w:rsidP="004B00F1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DD7B8C">
        <w:rPr>
          <w:szCs w:val="28"/>
        </w:rPr>
        <w:t>ри планировании и осуществлении закупок товаров, работ, услуг для обеспечения муниципальных нужд усилен контроль за соответствием объемов принимаемых бюджетных обязательств лимитам бюджетных обязательств и бюджетных ассигнований соответствующего финансового года, приняты меры по устранению причин и условий возникновения аналогичных нарушений в последующей работе.</w:t>
      </w:r>
    </w:p>
    <w:p w:rsidR="004B00F1" w:rsidRDefault="004B00F1" w:rsidP="004B00F1">
      <w:pPr>
        <w:spacing w:line="310" w:lineRule="exact"/>
        <w:ind w:firstLine="709"/>
        <w:jc w:val="both"/>
        <w:rPr>
          <w:szCs w:val="28"/>
        </w:rPr>
      </w:pPr>
      <w:r w:rsidRPr="0097788D">
        <w:rPr>
          <w:szCs w:val="28"/>
        </w:rPr>
        <w:t>Ошибки в части своевременной регистрации и накопления в регистрах бухгалтерского учета данных, содержащихся в первичных документах</w:t>
      </w:r>
      <w:r>
        <w:rPr>
          <w:szCs w:val="28"/>
        </w:rPr>
        <w:t>,</w:t>
      </w:r>
      <w:r w:rsidRPr="0097788D">
        <w:rPr>
          <w:szCs w:val="28"/>
        </w:rPr>
        <w:t xml:space="preserve"> и в части формирования бухгалтерской (финансовой) отчетности</w:t>
      </w:r>
      <w:r w:rsidR="00446E5D">
        <w:rPr>
          <w:szCs w:val="28"/>
        </w:rPr>
        <w:t xml:space="preserve"> учтены в дальнейшей работе</w:t>
      </w:r>
      <w:r>
        <w:rPr>
          <w:szCs w:val="28"/>
        </w:rPr>
        <w:t>.</w:t>
      </w:r>
    </w:p>
    <w:p w:rsidR="004B00F1" w:rsidRDefault="004B00F1" w:rsidP="004B00F1">
      <w:pPr>
        <w:spacing w:line="310" w:lineRule="exact"/>
        <w:ind w:firstLine="709"/>
        <w:jc w:val="both"/>
        <w:rPr>
          <w:szCs w:val="28"/>
        </w:rPr>
      </w:pPr>
      <w:r w:rsidRPr="00733C60">
        <w:rPr>
          <w:szCs w:val="28"/>
        </w:rPr>
        <w:lastRenderedPageBreak/>
        <w:t>Согласно представленной</w:t>
      </w:r>
      <w:r>
        <w:rPr>
          <w:szCs w:val="28"/>
        </w:rPr>
        <w:t xml:space="preserve"> </w:t>
      </w:r>
      <w:r w:rsidRPr="00733C60">
        <w:rPr>
          <w:szCs w:val="28"/>
        </w:rPr>
        <w:t>информации,</w:t>
      </w:r>
      <w:r>
        <w:rPr>
          <w:szCs w:val="28"/>
        </w:rPr>
        <w:t xml:space="preserve"> в настоящее время в администрации МО г. Тула проводится проверка для решения вопроса о привлечении к дисциплинарной ответственности виновных лиц.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представлени</w:t>
      </w:r>
      <w:r w:rsidR="00883A63">
        <w:rPr>
          <w:szCs w:val="28"/>
        </w:rPr>
        <w:t>е</w:t>
      </w:r>
      <w:r>
        <w:rPr>
          <w:szCs w:val="28"/>
        </w:rPr>
        <w:t xml:space="preserve"> снят</w:t>
      </w:r>
      <w:r w:rsidR="00883A63">
        <w:rPr>
          <w:szCs w:val="28"/>
        </w:rPr>
        <w:t>о</w:t>
      </w:r>
      <w:r>
        <w:rPr>
          <w:szCs w:val="28"/>
        </w:rPr>
        <w:t xml:space="preserve"> с контроля</w:t>
      </w:r>
      <w:r w:rsidR="0060358D" w:rsidRPr="0060358D">
        <w:rPr>
          <w:szCs w:val="28"/>
        </w:rPr>
        <w:t xml:space="preserve"> </w:t>
      </w:r>
      <w:r w:rsidR="0060358D">
        <w:rPr>
          <w:szCs w:val="28"/>
        </w:rPr>
        <w:t>на коллегии счетной палаты Тульской области</w:t>
      </w:r>
      <w:r>
        <w:rPr>
          <w:szCs w:val="28"/>
        </w:rPr>
        <w:t>.</w:t>
      </w:r>
      <w:r w:rsidR="0000405E">
        <w:rPr>
          <w:szCs w:val="28"/>
        </w:rPr>
        <w:t xml:space="preserve"> </w:t>
      </w:r>
    </w:p>
    <w:p w:rsidR="004B00F1" w:rsidRDefault="004B00F1" w:rsidP="005A343E">
      <w:pPr>
        <w:pStyle w:val="a4"/>
        <w:ind w:left="0" w:firstLine="709"/>
        <w:jc w:val="both"/>
        <w:rPr>
          <w:szCs w:val="28"/>
        </w:rPr>
      </w:pPr>
    </w:p>
    <w:p w:rsidR="004B00F1" w:rsidRDefault="004B00F1" w:rsidP="005A343E">
      <w:pPr>
        <w:pStyle w:val="a4"/>
        <w:ind w:left="0" w:firstLine="709"/>
        <w:jc w:val="both"/>
        <w:rPr>
          <w:szCs w:val="28"/>
        </w:rPr>
      </w:pPr>
    </w:p>
    <w:p w:rsidR="006E5D54" w:rsidRDefault="005A343E" w:rsidP="006731A4">
      <w:pPr>
        <w:jc w:val="both"/>
      </w:pPr>
      <w:r>
        <w:rPr>
          <w:b/>
          <w:szCs w:val="28"/>
        </w:rPr>
        <w:t xml:space="preserve">Аудитор </w:t>
      </w:r>
      <w:r w:rsidR="00BC516E">
        <w:rPr>
          <w:b/>
          <w:szCs w:val="28"/>
        </w:rPr>
        <w:t xml:space="preserve">                                       </w:t>
      </w:r>
      <w:r w:rsidR="0046037F">
        <w:rPr>
          <w:b/>
          <w:szCs w:val="28"/>
        </w:rPr>
        <w:t>Т.А. Сергеева</w:t>
      </w:r>
      <w:r w:rsidR="00866F60">
        <w:rPr>
          <w:b/>
          <w:szCs w:val="28"/>
        </w:rPr>
        <w:t xml:space="preserve">                             30.09.2021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6C" w:rsidRDefault="00C5166C" w:rsidP="000A399B">
      <w:r>
        <w:separator/>
      </w:r>
    </w:p>
  </w:endnote>
  <w:endnote w:type="continuationSeparator" w:id="0">
    <w:p w:rsidR="00C5166C" w:rsidRDefault="00C5166C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6C" w:rsidRDefault="00C5166C" w:rsidP="000A399B">
      <w:r>
        <w:separator/>
      </w:r>
    </w:p>
  </w:footnote>
  <w:footnote w:type="continuationSeparator" w:id="0">
    <w:p w:rsidR="00C5166C" w:rsidRDefault="00C5166C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F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6540"/>
    <w:rsid w:val="00020300"/>
    <w:rsid w:val="00052582"/>
    <w:rsid w:val="00097907"/>
    <w:rsid w:val="000A399B"/>
    <w:rsid w:val="000B6725"/>
    <w:rsid w:val="00105F85"/>
    <w:rsid w:val="00106B59"/>
    <w:rsid w:val="0012013C"/>
    <w:rsid w:val="0012296E"/>
    <w:rsid w:val="00127113"/>
    <w:rsid w:val="00157FFB"/>
    <w:rsid w:val="00164F7F"/>
    <w:rsid w:val="00184173"/>
    <w:rsid w:val="001B40B7"/>
    <w:rsid w:val="001C3754"/>
    <w:rsid w:val="001D3C38"/>
    <w:rsid w:val="001F69E5"/>
    <w:rsid w:val="002065BF"/>
    <w:rsid w:val="00217A5E"/>
    <w:rsid w:val="00234199"/>
    <w:rsid w:val="00256577"/>
    <w:rsid w:val="00260BE7"/>
    <w:rsid w:val="002617F9"/>
    <w:rsid w:val="00267C8A"/>
    <w:rsid w:val="0029693D"/>
    <w:rsid w:val="002B3018"/>
    <w:rsid w:val="002C3F7E"/>
    <w:rsid w:val="002C5E1F"/>
    <w:rsid w:val="002E5045"/>
    <w:rsid w:val="002F504B"/>
    <w:rsid w:val="002F57E0"/>
    <w:rsid w:val="0030404E"/>
    <w:rsid w:val="00323D98"/>
    <w:rsid w:val="003436C5"/>
    <w:rsid w:val="0035372E"/>
    <w:rsid w:val="00371386"/>
    <w:rsid w:val="00383655"/>
    <w:rsid w:val="003B4B9D"/>
    <w:rsid w:val="003E3E1D"/>
    <w:rsid w:val="00405997"/>
    <w:rsid w:val="00407DB3"/>
    <w:rsid w:val="00441E27"/>
    <w:rsid w:val="004456F4"/>
    <w:rsid w:val="00446E5D"/>
    <w:rsid w:val="0046037F"/>
    <w:rsid w:val="004B00F1"/>
    <w:rsid w:val="004C5AC5"/>
    <w:rsid w:val="004C7EE5"/>
    <w:rsid w:val="005648C8"/>
    <w:rsid w:val="005721D3"/>
    <w:rsid w:val="0057333C"/>
    <w:rsid w:val="005850CB"/>
    <w:rsid w:val="00590978"/>
    <w:rsid w:val="00594A4A"/>
    <w:rsid w:val="005A343E"/>
    <w:rsid w:val="005A605E"/>
    <w:rsid w:val="0060358D"/>
    <w:rsid w:val="00613854"/>
    <w:rsid w:val="00624B4B"/>
    <w:rsid w:val="00625DC8"/>
    <w:rsid w:val="00627294"/>
    <w:rsid w:val="00641432"/>
    <w:rsid w:val="00663337"/>
    <w:rsid w:val="00663EDB"/>
    <w:rsid w:val="006646B4"/>
    <w:rsid w:val="00666ED6"/>
    <w:rsid w:val="00671AF5"/>
    <w:rsid w:val="006731A4"/>
    <w:rsid w:val="006743DB"/>
    <w:rsid w:val="00674C25"/>
    <w:rsid w:val="006E5D54"/>
    <w:rsid w:val="006F140C"/>
    <w:rsid w:val="0072098F"/>
    <w:rsid w:val="007217FF"/>
    <w:rsid w:val="0073033C"/>
    <w:rsid w:val="00750576"/>
    <w:rsid w:val="007525D9"/>
    <w:rsid w:val="00775954"/>
    <w:rsid w:val="007A0AE3"/>
    <w:rsid w:val="007C3130"/>
    <w:rsid w:val="007D32F1"/>
    <w:rsid w:val="007F69E6"/>
    <w:rsid w:val="00836FED"/>
    <w:rsid w:val="00866F60"/>
    <w:rsid w:val="00874C7B"/>
    <w:rsid w:val="00883695"/>
    <w:rsid w:val="00883A63"/>
    <w:rsid w:val="008A563A"/>
    <w:rsid w:val="008B5713"/>
    <w:rsid w:val="008B7F8E"/>
    <w:rsid w:val="008C1377"/>
    <w:rsid w:val="008E0249"/>
    <w:rsid w:val="00900EEF"/>
    <w:rsid w:val="00915431"/>
    <w:rsid w:val="00925117"/>
    <w:rsid w:val="00936721"/>
    <w:rsid w:val="00941DE4"/>
    <w:rsid w:val="009868DE"/>
    <w:rsid w:val="009B090F"/>
    <w:rsid w:val="009C0D81"/>
    <w:rsid w:val="009C5990"/>
    <w:rsid w:val="009F4B3B"/>
    <w:rsid w:val="00A007E4"/>
    <w:rsid w:val="00A06112"/>
    <w:rsid w:val="00A11937"/>
    <w:rsid w:val="00A35036"/>
    <w:rsid w:val="00A502C3"/>
    <w:rsid w:val="00A71C5A"/>
    <w:rsid w:val="00A81F27"/>
    <w:rsid w:val="00A825BB"/>
    <w:rsid w:val="00A932B4"/>
    <w:rsid w:val="00AA47D3"/>
    <w:rsid w:val="00AA6CDF"/>
    <w:rsid w:val="00AD2777"/>
    <w:rsid w:val="00B01302"/>
    <w:rsid w:val="00B03F74"/>
    <w:rsid w:val="00B25D1E"/>
    <w:rsid w:val="00B5630D"/>
    <w:rsid w:val="00B56E36"/>
    <w:rsid w:val="00B722A7"/>
    <w:rsid w:val="00B83211"/>
    <w:rsid w:val="00BA5C4D"/>
    <w:rsid w:val="00BC516E"/>
    <w:rsid w:val="00BD0F29"/>
    <w:rsid w:val="00C23E87"/>
    <w:rsid w:val="00C5166C"/>
    <w:rsid w:val="00C568D9"/>
    <w:rsid w:val="00C632D3"/>
    <w:rsid w:val="00C65DC4"/>
    <w:rsid w:val="00C71AF4"/>
    <w:rsid w:val="00C84086"/>
    <w:rsid w:val="00C91CFC"/>
    <w:rsid w:val="00C921CC"/>
    <w:rsid w:val="00CA70BC"/>
    <w:rsid w:val="00CD0AE9"/>
    <w:rsid w:val="00D07523"/>
    <w:rsid w:val="00D10496"/>
    <w:rsid w:val="00D55B59"/>
    <w:rsid w:val="00D979FE"/>
    <w:rsid w:val="00DA0B31"/>
    <w:rsid w:val="00DA2F9E"/>
    <w:rsid w:val="00DB2B2D"/>
    <w:rsid w:val="00DB775D"/>
    <w:rsid w:val="00DC2F9E"/>
    <w:rsid w:val="00DC6734"/>
    <w:rsid w:val="00DF7C76"/>
    <w:rsid w:val="00E229B0"/>
    <w:rsid w:val="00E3029B"/>
    <w:rsid w:val="00E352FF"/>
    <w:rsid w:val="00E50C0F"/>
    <w:rsid w:val="00E52198"/>
    <w:rsid w:val="00E8027B"/>
    <w:rsid w:val="00EA7CBA"/>
    <w:rsid w:val="00EB265F"/>
    <w:rsid w:val="00EB5B07"/>
    <w:rsid w:val="00ED4A66"/>
    <w:rsid w:val="00ED6DDA"/>
    <w:rsid w:val="00EE1653"/>
    <w:rsid w:val="00EE3FB9"/>
    <w:rsid w:val="00F15182"/>
    <w:rsid w:val="00F409D0"/>
    <w:rsid w:val="00F44901"/>
    <w:rsid w:val="00F67E7C"/>
    <w:rsid w:val="00F7538D"/>
    <w:rsid w:val="00F80279"/>
    <w:rsid w:val="00F92EAB"/>
    <w:rsid w:val="00F93D2D"/>
    <w:rsid w:val="00FA2439"/>
    <w:rsid w:val="00FB112B"/>
    <w:rsid w:val="00FB713D"/>
    <w:rsid w:val="00FC03A0"/>
    <w:rsid w:val="00FE7DA1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D979FE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  <w:style w:type="character" w:customStyle="1" w:styleId="30">
    <w:name w:val="Заголовок 3 Знак"/>
    <w:basedOn w:val="a0"/>
    <w:link w:val="3"/>
    <w:rsid w:val="00D979FE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A1C2-D524-4615-BB43-F3F51C51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2019-06-24T07:34:00Z</cp:lastPrinted>
  <dcterms:created xsi:type="dcterms:W3CDTF">2021-10-01T06:17:00Z</dcterms:created>
  <dcterms:modified xsi:type="dcterms:W3CDTF">2021-10-01T07:23:00Z</dcterms:modified>
</cp:coreProperties>
</file>